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DA9" w:rsidRDefault="00C36DA9" w:rsidP="00E749F1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  <w:bCs/>
          <w:u w:val="single"/>
        </w:rPr>
      </w:pPr>
      <w:r>
        <w:rPr>
          <w:b/>
          <w:bCs/>
          <w:u w:val="single"/>
        </w:rPr>
        <w:t>Лекция №9</w:t>
      </w:r>
    </w:p>
    <w:p w:rsidR="00E749F1" w:rsidRPr="00816E9A" w:rsidRDefault="00E749F1" w:rsidP="00E749F1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Cs/>
          <w:u w:val="single"/>
        </w:rPr>
      </w:pPr>
      <w:r w:rsidRPr="00816E9A">
        <w:rPr>
          <w:bCs/>
          <w:u w:val="single"/>
        </w:rPr>
        <w:t>АНОМАЛИИ КОНСТИТУЦИИ</w:t>
      </w:r>
      <w:r w:rsidR="00C36DA9" w:rsidRPr="00816E9A">
        <w:rPr>
          <w:bCs/>
          <w:u w:val="single"/>
        </w:rPr>
        <w:t>. МЕДСЕСТРИНСКИЙ ПРОЦЕСС</w:t>
      </w:r>
      <w:r w:rsidR="00816E9A" w:rsidRPr="00816E9A">
        <w:rPr>
          <w:bCs/>
          <w:u w:val="single"/>
        </w:rPr>
        <w:t xml:space="preserve"> </w:t>
      </w:r>
    </w:p>
    <w:p w:rsidR="00816E9A" w:rsidRDefault="00816E9A" w:rsidP="00E749F1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Cs/>
          <w:u w:val="single"/>
        </w:rPr>
      </w:pPr>
      <w:r w:rsidRPr="00816E9A">
        <w:rPr>
          <w:bCs/>
          <w:u w:val="single"/>
        </w:rPr>
        <w:t>ПРОФИЛАКТИКА</w:t>
      </w:r>
    </w:p>
    <w:p w:rsidR="00816E9A" w:rsidRDefault="00816E9A" w:rsidP="00E749F1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Cs/>
          <w:u w:val="single"/>
        </w:rPr>
      </w:pPr>
      <w:r>
        <w:rPr>
          <w:bCs/>
          <w:u w:val="single"/>
        </w:rPr>
        <w:t>ПЛАН</w:t>
      </w:r>
    </w:p>
    <w:p w:rsidR="00816E9A" w:rsidRDefault="00816E9A" w:rsidP="00E749F1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Cs/>
          <w:u w:val="single"/>
        </w:rPr>
      </w:pPr>
    </w:p>
    <w:p w:rsidR="00816E9A" w:rsidRDefault="00816E9A" w:rsidP="00816E9A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Cs/>
        </w:rPr>
      </w:pPr>
      <w:r>
        <w:rPr>
          <w:bCs/>
        </w:rPr>
        <w:t>1. Определение аномалий конституцию. Формы.</w:t>
      </w:r>
    </w:p>
    <w:p w:rsidR="00816E9A" w:rsidRDefault="00816E9A" w:rsidP="00816E9A">
      <w:pPr>
        <w:shd w:val="clear" w:color="auto" w:fill="FFFFFF"/>
        <w:autoSpaceDE w:val="0"/>
        <w:autoSpaceDN w:val="0"/>
        <w:adjustRightInd w:val="0"/>
        <w:outlineLvl w:val="0"/>
        <w:rPr>
          <w:bCs/>
        </w:rPr>
      </w:pPr>
      <w:r>
        <w:rPr>
          <w:bCs/>
        </w:rPr>
        <w:t xml:space="preserve">                                    2 Медсестринский процесс:</w:t>
      </w:r>
    </w:p>
    <w:p w:rsidR="00816E9A" w:rsidRDefault="00816E9A" w:rsidP="00816E9A">
      <w:pPr>
        <w:shd w:val="clear" w:color="auto" w:fill="FFFFFF"/>
        <w:autoSpaceDE w:val="0"/>
        <w:autoSpaceDN w:val="0"/>
        <w:adjustRightInd w:val="0"/>
        <w:outlineLvl w:val="0"/>
        <w:rPr>
          <w:bCs/>
        </w:rPr>
      </w:pPr>
      <w:r>
        <w:rPr>
          <w:bCs/>
        </w:rPr>
        <w:t xml:space="preserve">                                     - Анамнез.</w:t>
      </w:r>
    </w:p>
    <w:p w:rsidR="00816E9A" w:rsidRDefault="00816E9A" w:rsidP="00816E9A">
      <w:pPr>
        <w:shd w:val="clear" w:color="auto" w:fill="FFFFFF"/>
        <w:autoSpaceDE w:val="0"/>
        <w:autoSpaceDN w:val="0"/>
        <w:adjustRightInd w:val="0"/>
        <w:outlineLvl w:val="0"/>
        <w:rPr>
          <w:bCs/>
        </w:rPr>
      </w:pPr>
      <w:r>
        <w:rPr>
          <w:bCs/>
        </w:rPr>
        <w:t xml:space="preserve">                                     - </w:t>
      </w:r>
      <w:proofErr w:type="spellStart"/>
      <w:r>
        <w:rPr>
          <w:bCs/>
        </w:rPr>
        <w:t>Физикальное</w:t>
      </w:r>
      <w:proofErr w:type="spellEnd"/>
      <w:r>
        <w:rPr>
          <w:bCs/>
        </w:rPr>
        <w:t xml:space="preserve"> обследование.</w:t>
      </w:r>
    </w:p>
    <w:p w:rsidR="00816E9A" w:rsidRDefault="00816E9A" w:rsidP="00816E9A">
      <w:pPr>
        <w:shd w:val="clear" w:color="auto" w:fill="FFFFFF"/>
        <w:autoSpaceDE w:val="0"/>
        <w:autoSpaceDN w:val="0"/>
        <w:adjustRightInd w:val="0"/>
        <w:outlineLvl w:val="0"/>
        <w:rPr>
          <w:bCs/>
        </w:rPr>
      </w:pPr>
      <w:r>
        <w:rPr>
          <w:bCs/>
        </w:rPr>
        <w:t xml:space="preserve">                                    - Лабораторная диагностика</w:t>
      </w:r>
    </w:p>
    <w:p w:rsidR="00816E9A" w:rsidRDefault="00816E9A" w:rsidP="00816E9A">
      <w:pPr>
        <w:shd w:val="clear" w:color="auto" w:fill="FFFFFF"/>
        <w:autoSpaceDE w:val="0"/>
        <w:autoSpaceDN w:val="0"/>
        <w:adjustRightInd w:val="0"/>
        <w:outlineLvl w:val="0"/>
        <w:rPr>
          <w:bCs/>
        </w:rPr>
      </w:pPr>
      <w:r>
        <w:rPr>
          <w:bCs/>
        </w:rPr>
        <w:t xml:space="preserve">                                    -Медсестринская  диагностика</w:t>
      </w:r>
    </w:p>
    <w:p w:rsidR="00816E9A" w:rsidRDefault="00816E9A" w:rsidP="00816E9A">
      <w:pPr>
        <w:shd w:val="clear" w:color="auto" w:fill="FFFFFF"/>
        <w:autoSpaceDE w:val="0"/>
        <w:autoSpaceDN w:val="0"/>
        <w:adjustRightInd w:val="0"/>
        <w:outlineLvl w:val="0"/>
        <w:rPr>
          <w:bCs/>
        </w:rPr>
      </w:pPr>
      <w:r>
        <w:rPr>
          <w:bCs/>
        </w:rPr>
        <w:t xml:space="preserve">                                   - Независимые  и зависимые </w:t>
      </w:r>
      <w:proofErr w:type="spellStart"/>
      <w:proofErr w:type="gramStart"/>
      <w:r>
        <w:rPr>
          <w:bCs/>
        </w:rPr>
        <w:t>дей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ствия</w:t>
      </w:r>
      <w:proofErr w:type="spellEnd"/>
      <w:proofErr w:type="gramEnd"/>
      <w:r>
        <w:rPr>
          <w:bCs/>
        </w:rPr>
        <w:t xml:space="preserve"> </w:t>
      </w:r>
      <w:proofErr w:type="spellStart"/>
      <w:r>
        <w:rPr>
          <w:bCs/>
        </w:rPr>
        <w:t>м\с</w:t>
      </w:r>
      <w:proofErr w:type="spellEnd"/>
    </w:p>
    <w:p w:rsidR="00816E9A" w:rsidRPr="00816E9A" w:rsidRDefault="00816E9A" w:rsidP="00816E9A">
      <w:pPr>
        <w:shd w:val="clear" w:color="auto" w:fill="FFFFFF"/>
        <w:autoSpaceDE w:val="0"/>
        <w:autoSpaceDN w:val="0"/>
        <w:adjustRightInd w:val="0"/>
        <w:outlineLvl w:val="0"/>
      </w:pPr>
      <w:r>
        <w:rPr>
          <w:bCs/>
        </w:rPr>
        <w:t xml:space="preserve">                                   - Профилактика.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Под аномалиями конституции (диатезами) понимают состояния, при которых организм ребенка отвечает на обычные внешние раздражители неадекватными реакциями, предрасполагающими к развитию ряда заболева</w:t>
      </w:r>
      <w:r w:rsidRPr="00563A84">
        <w:softHyphen/>
        <w:t>ний.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Выделяют три основные формы диатезов: </w:t>
      </w:r>
      <w:proofErr w:type="gramStart"/>
      <w:r w:rsidRPr="00563A84">
        <w:t>экссудативно-катаральный</w:t>
      </w:r>
      <w:proofErr w:type="gramEnd"/>
      <w:r w:rsidRPr="00563A84">
        <w:t>, лимфатико-гипопластический и нервно-артрический.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  <w:u w:val="single"/>
        </w:rPr>
      </w:pPr>
      <w:r w:rsidRPr="00563A84">
        <w:rPr>
          <w:b/>
          <w:u w:val="single"/>
        </w:rPr>
        <w:t>ЭКССУДАТИВНО-КАТАРАЛЬНЫЙ ДИАТЕЗ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Экссудативно-катаральный диатез (Э К Д) — своеобразное состояние реактивности ребенка, при котором кожа и слизистые оболочки обладают повы</w:t>
      </w:r>
      <w:r w:rsidRPr="00563A84">
        <w:softHyphen/>
        <w:t>шенной ранимостью и склонностью к воспалительным про</w:t>
      </w:r>
      <w:r w:rsidRPr="00563A84">
        <w:softHyphen/>
        <w:t>цессам.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rPr>
          <w:bCs/>
        </w:rPr>
        <w:t xml:space="preserve">Этиология. В </w:t>
      </w:r>
      <w:r w:rsidRPr="00563A84">
        <w:t>основе ЭКД лежит наследственная склон</w:t>
      </w:r>
      <w:r w:rsidRPr="00563A84">
        <w:softHyphen/>
        <w:t>ность организма к развитию аллергических реакций и затяж</w:t>
      </w:r>
      <w:r w:rsidRPr="00563A84">
        <w:softHyphen/>
        <w:t>ных воспалительных процессов. Предрасполагают к разви</w:t>
      </w:r>
      <w:r w:rsidRPr="00563A84">
        <w:softHyphen/>
        <w:t>тию диатеза неблагоприятные условия внутриутробного раз</w:t>
      </w:r>
      <w:r w:rsidRPr="00563A84">
        <w:softHyphen/>
        <w:t>вития — нерациональное питание матери, неадекватная медикаментозная терапия во время беременности. После ро</w:t>
      </w:r>
      <w:r w:rsidRPr="00563A84">
        <w:softHyphen/>
        <w:t>ждения ребенка основная роль в возникновении ЭКД отво</w:t>
      </w:r>
      <w:r w:rsidRPr="00563A84">
        <w:softHyphen/>
        <w:t>дится пищевым аллергенам, особенно белку коровьего моло</w:t>
      </w:r>
      <w:r w:rsidRPr="00563A84">
        <w:softHyphen/>
        <w:t xml:space="preserve">ка. Его роль чрезвычайно велика у детей 1-го года жизни с коротким промежутком грудного вскармливания. </w:t>
      </w:r>
      <w:proofErr w:type="gramStart"/>
      <w:r w:rsidRPr="00563A84">
        <w:t>Среди дру</w:t>
      </w:r>
      <w:r w:rsidRPr="00563A84">
        <w:softHyphen/>
        <w:t>гих облигатных аллергенов наиболее часто встречаются шо</w:t>
      </w:r>
      <w:r w:rsidRPr="00563A84">
        <w:softHyphen/>
        <w:t>колад, клубника, земляника, цитрусовые, белок куриного яй</w:t>
      </w:r>
      <w:r w:rsidRPr="00563A84">
        <w:softHyphen/>
        <w:t>ца, речная рыба.</w:t>
      </w:r>
      <w:proofErr w:type="gramEnd"/>
      <w:r w:rsidRPr="00563A84">
        <w:t xml:space="preserve"> Клинические симптомы ЭКД появляются после повторного поступления аллергенов в организм, выра</w:t>
      </w:r>
      <w:r w:rsidRPr="00563A84">
        <w:softHyphen/>
        <w:t>ботки достаточного количества антител и взаимодействия антитела с антигеном.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rPr>
          <w:bCs/>
        </w:rPr>
        <w:t xml:space="preserve">Патогенез. </w:t>
      </w:r>
      <w:r w:rsidRPr="00563A84">
        <w:t xml:space="preserve">Выделяют 2 варианта течения ЭКД: </w:t>
      </w:r>
      <w:proofErr w:type="gramStart"/>
      <w:r w:rsidRPr="00563A84">
        <w:t>иммунный</w:t>
      </w:r>
      <w:proofErr w:type="gramEnd"/>
      <w:r w:rsidRPr="00563A84">
        <w:t xml:space="preserve"> и </w:t>
      </w:r>
      <w:proofErr w:type="spellStart"/>
      <w:r w:rsidRPr="00563A84">
        <w:t>неиммунный</w:t>
      </w:r>
      <w:proofErr w:type="spellEnd"/>
      <w:r w:rsidRPr="00563A84">
        <w:t>. Иммунный характер течения связан с насле</w:t>
      </w:r>
      <w:r w:rsidRPr="00563A84">
        <w:softHyphen/>
        <w:t>дуемой способностью продуцировать при встрече с аллерге</w:t>
      </w:r>
      <w:r w:rsidRPr="00563A84">
        <w:softHyphen/>
        <w:t xml:space="preserve">нами особые антитела, относимые к классу 1цЕ, в </w:t>
      </w:r>
      <w:proofErr w:type="gramStart"/>
      <w:r w:rsidRPr="00563A84">
        <w:t>связи</w:t>
      </w:r>
      <w:proofErr w:type="gramEnd"/>
      <w:r w:rsidRPr="00563A84">
        <w:t xml:space="preserve"> с чем развиваются аллергические реакции. Для иммунного вариан</w:t>
      </w:r>
      <w:r w:rsidRPr="00563A84">
        <w:softHyphen/>
        <w:t xml:space="preserve">та характерны </w:t>
      </w:r>
      <w:proofErr w:type="spellStart"/>
      <w:r w:rsidRPr="00563A84">
        <w:t>манифестные</w:t>
      </w:r>
      <w:proofErr w:type="spellEnd"/>
      <w:r w:rsidRPr="00563A84">
        <w:t xml:space="preserve"> проявления диатеза с первых дней жизни, непрерывно-рецидивирующее течение кожных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проявлений, выраженность нарушений, неэффективность терапии, трансформирование диатеза в нейродермит, бронхиальную астму и другие аллергические заболевания.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Клинические проявления возникают рано, в первые недели и месяцы </w:t>
      </w:r>
      <w:proofErr w:type="spellStart"/>
      <w:r w:rsidRPr="00563A84">
        <w:t>жизни</w:t>
      </w:r>
      <w:proofErr w:type="gramStart"/>
      <w:r w:rsidRPr="00563A84">
        <w:t>.х</w:t>
      </w:r>
      <w:proofErr w:type="gramEnd"/>
      <w:r w:rsidRPr="00563A84">
        <w:t>арактерными</w:t>
      </w:r>
      <w:proofErr w:type="spellEnd"/>
      <w:r w:rsidRPr="00563A84">
        <w:t xml:space="preserve"> являются поражения кожи и слизистых оболочек органов дыхания, пищеварения и мочеполовой   системы.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outlineLvl w:val="0"/>
        <w:rPr>
          <w:b/>
        </w:rPr>
      </w:pPr>
      <w:r w:rsidRPr="00563A84">
        <w:rPr>
          <w:b/>
        </w:rPr>
        <w:t xml:space="preserve">                                                       Медсестринский процесс.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outlineLvl w:val="0"/>
        <w:rPr>
          <w:b/>
          <w:i/>
        </w:rPr>
      </w:pPr>
      <w:r w:rsidRPr="00563A84">
        <w:rPr>
          <w:b/>
          <w:i/>
        </w:rPr>
        <w:t>Медицинское медсестринское обследование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rPr>
          <w:b/>
        </w:rPr>
        <w:lastRenderedPageBreak/>
        <w:t xml:space="preserve">Интервью: </w:t>
      </w:r>
      <w:r w:rsidRPr="00563A84">
        <w:t>в анамнезе отягощённая наследственность;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раннее искусственное вскармливание;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медикаментозная </w:t>
      </w:r>
      <w:proofErr w:type="spellStart"/>
      <w:r w:rsidRPr="00563A84">
        <w:t>терапия</w:t>
      </w:r>
      <w:proofErr w:type="gramStart"/>
      <w:r w:rsidRPr="00563A84">
        <w:t>;н</w:t>
      </w:r>
      <w:proofErr w:type="gramEnd"/>
      <w:r w:rsidRPr="00563A84">
        <w:t>арушение</w:t>
      </w:r>
      <w:proofErr w:type="spellEnd"/>
      <w:r w:rsidRPr="00563A84">
        <w:t xml:space="preserve"> диеты со стороны кормящей матери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употребление </w:t>
      </w:r>
      <w:proofErr w:type="spellStart"/>
      <w:r w:rsidRPr="00563A84">
        <w:t>аллергизирующих</w:t>
      </w:r>
      <w:proofErr w:type="spellEnd"/>
      <w:r w:rsidRPr="00563A84">
        <w:t xml:space="preserve"> продуктов;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стойкие риниты, бронхиты;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склонность к </w:t>
      </w:r>
      <w:proofErr w:type="spellStart"/>
      <w:r w:rsidRPr="00563A84">
        <w:t>гипертермии</w:t>
      </w:r>
      <w:proofErr w:type="gramStart"/>
      <w:r w:rsidRPr="00563A84">
        <w:t>,ф</w:t>
      </w:r>
      <w:proofErr w:type="gramEnd"/>
      <w:r w:rsidRPr="00563A84">
        <w:t>ебрильные</w:t>
      </w:r>
      <w:proofErr w:type="spellEnd"/>
      <w:r w:rsidRPr="00563A84">
        <w:t xml:space="preserve"> судороги.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Жалобы: на </w:t>
      </w:r>
      <w:proofErr w:type="spellStart"/>
      <w:r w:rsidRPr="00563A84">
        <w:t>сыпь</w:t>
      </w:r>
      <w:proofErr w:type="gramStart"/>
      <w:r w:rsidRPr="00563A84">
        <w:t>,б</w:t>
      </w:r>
      <w:proofErr w:type="gramEnd"/>
      <w:r w:rsidRPr="00563A84">
        <w:t>еспокоство,зуд,наличиекорочек,чешуек,стойкие</w:t>
      </w:r>
      <w:proofErr w:type="spellEnd"/>
      <w:r w:rsidRPr="00563A84">
        <w:t xml:space="preserve"> опрелости;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жалобы в сфере духовных переживаний.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right"/>
      </w:pP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outlineLvl w:val="0"/>
        <w:sectPr w:rsidR="00E749F1" w:rsidRPr="00563A84" w:rsidSect="00230AA6">
          <w:pgSz w:w="11909" w:h="16834"/>
          <w:pgMar w:top="851" w:right="409" w:bottom="907" w:left="500" w:header="720" w:footer="720" w:gutter="0"/>
          <w:cols w:space="708"/>
          <w:noEndnote/>
          <w:docGrid w:linePitch="326"/>
        </w:sectPr>
      </w:pP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outlineLvl w:val="0"/>
        <w:rPr>
          <w:b/>
          <w:i/>
        </w:rPr>
      </w:pPr>
      <w:proofErr w:type="spellStart"/>
      <w:r w:rsidRPr="00563A84">
        <w:rPr>
          <w:b/>
          <w:i/>
        </w:rPr>
        <w:lastRenderedPageBreak/>
        <w:t>Физикальное</w:t>
      </w:r>
      <w:proofErr w:type="spellEnd"/>
      <w:r w:rsidRPr="00563A84">
        <w:rPr>
          <w:b/>
          <w:i/>
        </w:rPr>
        <w:t xml:space="preserve"> обследование  по стандарту с получением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outlineLvl w:val="0"/>
        <w:rPr>
          <w:b/>
          <w:i/>
        </w:rPr>
      </w:pPr>
      <w:r w:rsidRPr="00563A84">
        <w:rPr>
          <w:b/>
          <w:i/>
        </w:rPr>
        <w:t>следующих данных: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proofErr w:type="spellStart"/>
      <w:r w:rsidRPr="00563A84">
        <w:rPr>
          <w:bCs/>
        </w:rPr>
        <w:t>Возраст-первые</w:t>
      </w:r>
      <w:proofErr w:type="spellEnd"/>
      <w:r w:rsidRPr="00563A84">
        <w:rPr>
          <w:bCs/>
        </w:rPr>
        <w:t xml:space="preserve"> недели и месяцы </w:t>
      </w:r>
      <w:proofErr w:type="spellStart"/>
      <w:r w:rsidRPr="00563A84">
        <w:rPr>
          <w:bCs/>
        </w:rPr>
        <w:t>жизни</w:t>
      </w:r>
      <w:proofErr w:type="gramStart"/>
      <w:r w:rsidRPr="00563A84">
        <w:rPr>
          <w:bCs/>
        </w:rPr>
        <w:t>,д</w:t>
      </w:r>
      <w:proofErr w:type="gramEnd"/>
      <w:r w:rsidRPr="00563A84">
        <w:rPr>
          <w:bCs/>
        </w:rPr>
        <w:t>о</w:t>
      </w:r>
      <w:proofErr w:type="spellEnd"/>
      <w:r w:rsidRPr="00563A84">
        <w:rPr>
          <w:bCs/>
        </w:rPr>
        <w:t xml:space="preserve"> 2-х лет.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 w:rsidRPr="00563A84">
        <w:rPr>
          <w:bCs/>
        </w:rPr>
        <w:t>Повышенная возбудимость нервной системы: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proofErr w:type="spellStart"/>
      <w:r w:rsidRPr="00563A84">
        <w:rPr>
          <w:bCs/>
        </w:rPr>
        <w:t>р-к</w:t>
      </w:r>
      <w:proofErr w:type="spellEnd"/>
      <w:r w:rsidRPr="00563A84">
        <w:rPr>
          <w:bCs/>
        </w:rPr>
        <w:t xml:space="preserve"> </w:t>
      </w:r>
      <w:proofErr w:type="spellStart"/>
      <w:r w:rsidRPr="00563A84">
        <w:rPr>
          <w:bCs/>
        </w:rPr>
        <w:t>капризный</w:t>
      </w:r>
      <w:proofErr w:type="gramStart"/>
      <w:r w:rsidRPr="00563A84">
        <w:rPr>
          <w:bCs/>
        </w:rPr>
        <w:t>,т</w:t>
      </w:r>
      <w:proofErr w:type="gramEnd"/>
      <w:r w:rsidRPr="00563A84">
        <w:rPr>
          <w:bCs/>
        </w:rPr>
        <w:t>ребовательный,плохо</w:t>
      </w:r>
      <w:proofErr w:type="spellEnd"/>
      <w:r w:rsidRPr="00563A84">
        <w:rPr>
          <w:bCs/>
        </w:rPr>
        <w:t xml:space="preserve"> спит.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i/>
        </w:rPr>
      </w:pPr>
      <w:r w:rsidRPr="00563A8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4387850</wp:posOffset>
            </wp:positionH>
            <wp:positionV relativeFrom="paragraph">
              <wp:posOffset>84455</wp:posOffset>
            </wp:positionV>
            <wp:extent cx="2590800" cy="3409950"/>
            <wp:effectExtent l="0" t="0" r="0" b="0"/>
            <wp:wrapTight wrapText="bothSides">
              <wp:wrapPolygon edited="0">
                <wp:start x="0" y="0"/>
                <wp:lineTo x="0" y="21479"/>
                <wp:lineTo x="21441" y="21479"/>
                <wp:lineTo x="21441" y="0"/>
                <wp:lineTo x="0" y="0"/>
              </wp:wrapPolygon>
            </wp:wrapTight>
            <wp:docPr id="8" name="Рисунок 8" descr="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3A84">
        <w:rPr>
          <w:b/>
          <w:bCs/>
          <w:i/>
        </w:rPr>
        <w:t>При осмотре: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 w:rsidRPr="00563A84">
        <w:rPr>
          <w:bCs/>
        </w:rPr>
        <w:t xml:space="preserve">ребёнок </w:t>
      </w:r>
      <w:proofErr w:type="spellStart"/>
      <w:r w:rsidRPr="00563A84">
        <w:rPr>
          <w:bCs/>
        </w:rPr>
        <w:t>рыхлый</w:t>
      </w:r>
      <w:proofErr w:type="gramStart"/>
      <w:r w:rsidRPr="00563A84">
        <w:rPr>
          <w:bCs/>
        </w:rPr>
        <w:t>,п</w:t>
      </w:r>
      <w:proofErr w:type="gramEnd"/>
      <w:r w:rsidRPr="00563A84">
        <w:rPr>
          <w:bCs/>
        </w:rPr>
        <w:t>астозный</w:t>
      </w:r>
      <w:proofErr w:type="spellEnd"/>
      <w:r w:rsidRPr="00563A84">
        <w:rPr>
          <w:bCs/>
        </w:rPr>
        <w:t>,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rPr>
          <w:bCs/>
        </w:rPr>
        <w:t xml:space="preserve">избыточная масса </w:t>
      </w:r>
      <w:proofErr w:type="spellStart"/>
      <w:r w:rsidRPr="00563A84">
        <w:rPr>
          <w:bCs/>
        </w:rPr>
        <w:t>тела</w:t>
      </w:r>
      <w:proofErr w:type="gramStart"/>
      <w:r w:rsidRPr="00563A84">
        <w:rPr>
          <w:bCs/>
        </w:rPr>
        <w:t>.</w:t>
      </w:r>
      <w:r w:rsidRPr="00563A84">
        <w:t>г</w:t>
      </w:r>
      <w:proofErr w:type="gramEnd"/>
      <w:r w:rsidRPr="00563A84">
        <w:t>иперплазия</w:t>
      </w:r>
      <w:proofErr w:type="spellEnd"/>
      <w:r w:rsidRPr="00563A84">
        <w:t xml:space="preserve"> лимфоидной ткани: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увеличение периферических лимфатических узлов,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 особенно вбли</w:t>
      </w:r>
      <w:r w:rsidRPr="00563A84">
        <w:softHyphen/>
        <w:t>зи пораженных участков кожи и слизистых;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 </w:t>
      </w:r>
      <w:proofErr w:type="spellStart"/>
      <w:r w:rsidRPr="00563A84">
        <w:t>миндалины-рыхлые</w:t>
      </w:r>
      <w:proofErr w:type="gramStart"/>
      <w:r w:rsidRPr="00563A84">
        <w:t>,г</w:t>
      </w:r>
      <w:proofErr w:type="gramEnd"/>
      <w:r w:rsidRPr="00563A84">
        <w:t>ипертрофированные</w:t>
      </w:r>
      <w:proofErr w:type="spellEnd"/>
      <w:r w:rsidRPr="00563A84">
        <w:t>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На бровях и волосистой части головы буроватые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 жирные чешуйк</w:t>
      </w:r>
      <w:proofErr w:type="gramStart"/>
      <w:r w:rsidRPr="00563A84">
        <w:t>и-</w:t>
      </w:r>
      <w:proofErr w:type="gramEnd"/>
      <w:r w:rsidRPr="00563A84">
        <w:t xml:space="preserve"> гнейс.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proofErr w:type="gramStart"/>
      <w:r w:rsidRPr="00563A84">
        <w:t xml:space="preserve">(Его появление сопровождается воспалительной </w:t>
      </w:r>
      <w:proofErr w:type="gramEnd"/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sectPr w:rsidR="00E749F1" w:rsidRPr="00563A84" w:rsidSect="00230AA6">
          <w:type w:val="continuous"/>
          <w:pgSz w:w="11909" w:h="16834"/>
          <w:pgMar w:top="851" w:right="409" w:bottom="907" w:left="500" w:header="720" w:footer="720" w:gutter="0"/>
          <w:cols w:space="708"/>
          <w:noEndnote/>
          <w:docGrid w:linePitch="326"/>
        </w:sectPr>
      </w:pPr>
      <w:r w:rsidRPr="00563A84">
        <w:t xml:space="preserve">реакцией кожи. Себорея имеет тенденцию </w:t>
      </w:r>
      <w:proofErr w:type="gramStart"/>
      <w:r w:rsidRPr="00563A84">
        <w:t>к</w:t>
      </w:r>
      <w:proofErr w:type="gramEnd"/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lastRenderedPageBreak/>
        <w:t>распространению, отличается упор-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proofErr w:type="spellStart"/>
      <w:proofErr w:type="gramStart"/>
      <w:r w:rsidRPr="00563A84">
        <w:t>ным</w:t>
      </w:r>
      <w:proofErr w:type="spellEnd"/>
      <w:r w:rsidRPr="00563A84">
        <w:t xml:space="preserve"> течением и может перейти в экзему).</w:t>
      </w:r>
      <w:proofErr w:type="gramEnd"/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 В естественных складках кожи при </w:t>
      </w:r>
      <w:proofErr w:type="gramStart"/>
      <w:r w:rsidRPr="00563A84">
        <w:t>хорошем</w:t>
      </w:r>
      <w:proofErr w:type="gramEnd"/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гигиеническом уходе </w:t>
      </w:r>
      <w:proofErr w:type="gramStart"/>
      <w:r w:rsidRPr="00563A84">
        <w:t>-с</w:t>
      </w:r>
      <w:proofErr w:type="gramEnd"/>
      <w:r w:rsidRPr="00563A84">
        <w:t>тойкие  опрелости.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 Молочный струп — ограниченное  покраснение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 щек с утолщением эпидермиса и шелушением;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 Более тяжелым поражением кожи </w:t>
      </w:r>
      <w:proofErr w:type="gramStart"/>
      <w:r w:rsidRPr="00563A84">
        <w:t>является</w:t>
      </w:r>
      <w:proofErr w:type="gramEnd"/>
      <w:r w:rsidRPr="00563A84">
        <w:t xml:space="preserve"> мок-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proofErr w:type="spellStart"/>
      <w:r w:rsidRPr="00563A84">
        <w:t>нущая</w:t>
      </w:r>
      <w:proofErr w:type="spellEnd"/>
      <w:r w:rsidRPr="00563A84">
        <w:t xml:space="preserve"> э к </w:t>
      </w:r>
      <w:proofErr w:type="spellStart"/>
      <w:r w:rsidRPr="00563A84">
        <w:t>з</w:t>
      </w:r>
      <w:proofErr w:type="spellEnd"/>
      <w:r w:rsidRPr="00563A84">
        <w:t xml:space="preserve"> е </w:t>
      </w:r>
      <w:proofErr w:type="gramStart"/>
      <w:r w:rsidRPr="00563A84">
        <w:t>м</w:t>
      </w:r>
      <w:proofErr w:type="gramEnd"/>
      <w:r w:rsidRPr="00563A84">
        <w:t xml:space="preserve"> а: на коже лица, туловища и </w:t>
      </w:r>
      <w:proofErr w:type="spellStart"/>
      <w:r w:rsidRPr="00563A84">
        <w:t>конеч</w:t>
      </w:r>
      <w:proofErr w:type="spellEnd"/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proofErr w:type="spellStart"/>
      <w:r w:rsidRPr="00563A84">
        <w:t>ностей</w:t>
      </w:r>
      <w:proofErr w:type="spellEnd"/>
      <w:r w:rsidRPr="00563A84">
        <w:t xml:space="preserve"> мелкие, едва заметные </w:t>
      </w:r>
      <w:proofErr w:type="gramStart"/>
      <w:r w:rsidRPr="00563A84">
        <w:t>папулы</w:t>
      </w:r>
      <w:proofErr w:type="gramEnd"/>
      <w:r w:rsidRPr="00563A84">
        <w:t xml:space="preserve"> которые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быстро превращаются в пузырьки, наполненные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iCs/>
        </w:rPr>
      </w:pPr>
      <w:r w:rsidRPr="00563A84">
        <w:t xml:space="preserve"> жидким содержимым.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Кожа вокруг элементов сыпи  </w:t>
      </w:r>
      <w:proofErr w:type="spellStart"/>
      <w:r w:rsidRPr="00563A84">
        <w:t>гиперемированная</w:t>
      </w:r>
      <w:proofErr w:type="spellEnd"/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 Пузырьки лопаются, появляется мокнущая поверхность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 из которой выделяется большое количество слегка </w:t>
      </w:r>
      <w:proofErr w:type="spellStart"/>
      <w:r w:rsidRPr="00563A84">
        <w:t>же</w:t>
      </w:r>
      <w:proofErr w:type="gramStart"/>
      <w:r w:rsidRPr="00563A84">
        <w:t>.л</w:t>
      </w:r>
      <w:proofErr w:type="spellEnd"/>
      <w:proofErr w:type="gramEnd"/>
      <w:r w:rsidRPr="00563A84">
        <w:t>-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proofErr w:type="spellStart"/>
      <w:r w:rsidRPr="00563A84">
        <w:t>товатой</w:t>
      </w:r>
      <w:proofErr w:type="spellEnd"/>
      <w:r w:rsidRPr="00563A84">
        <w:t xml:space="preserve"> жидкости. При ее </w:t>
      </w:r>
      <w:proofErr w:type="spellStart"/>
      <w:r w:rsidRPr="00563A84">
        <w:t>подсыхании</w:t>
      </w:r>
      <w:proofErr w:type="spellEnd"/>
      <w:r w:rsidRPr="00563A84">
        <w:t xml:space="preserve"> образуются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 экзематозные корки. Высыпания возникают толчкообразно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 и сопровождается мучительным зудом.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( Течение мокнущей экземы длительное и упорное).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Сухая экзема: обильное шелушение кожи </w:t>
      </w:r>
      <w:proofErr w:type="gramStart"/>
      <w:r w:rsidRPr="00563A84">
        <w:t>без</w:t>
      </w:r>
      <w:proofErr w:type="gramEnd"/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proofErr w:type="spellStart"/>
      <w:r w:rsidRPr="00563A84">
        <w:t>мокнутия</w:t>
      </w:r>
      <w:proofErr w:type="spellEnd"/>
      <w:r w:rsidRPr="00563A84">
        <w:t xml:space="preserve">. </w:t>
      </w:r>
      <w:proofErr w:type="gramStart"/>
      <w:r w:rsidRPr="00563A84">
        <w:t>(Возможны переходы одной в другую.</w:t>
      </w:r>
      <w:proofErr w:type="gramEnd"/>
      <w:r w:rsidRPr="00563A84">
        <w:t xml:space="preserve"> Неблагоприятным исходом сухой экземы нейродермит.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/>
          <w:i/>
        </w:rPr>
      </w:pPr>
      <w:r w:rsidRPr="00563A84">
        <w:rPr>
          <w:b/>
          <w:i/>
        </w:rPr>
        <w:t>У детей старше года: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поражения кожи в виде </w:t>
      </w:r>
      <w:proofErr w:type="spellStart"/>
      <w:r w:rsidRPr="00563A84">
        <w:t>строфулюса</w:t>
      </w:r>
      <w:proofErr w:type="spellEnd"/>
      <w:r w:rsidRPr="00563A84">
        <w:t>, почесухи и других сыпей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proofErr w:type="spellStart"/>
      <w:r w:rsidRPr="00563A84">
        <w:t>Строфулюс</w:t>
      </w:r>
      <w:proofErr w:type="spellEnd"/>
      <w:r w:rsidRPr="00563A84">
        <w:t xml:space="preserve"> - мелкая узелковая сыпь </w:t>
      </w:r>
      <w:proofErr w:type="gramStart"/>
      <w:r w:rsidRPr="00563A84">
        <w:t>верхушки</w:t>
      </w:r>
      <w:proofErr w:type="gramEnd"/>
      <w:r w:rsidRPr="00563A84">
        <w:t xml:space="preserve"> которой наполнены серозным содержимым.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Почесуха — мелкие, плотные, сильно зудящие узелки, расположенные преимущественно на конечностях. Почесуха сопровождается повышенной сухостью кожи и шелушением.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/>
          <w:i/>
        </w:rPr>
      </w:pPr>
      <w:r w:rsidRPr="00563A84">
        <w:rPr>
          <w:b/>
          <w:i/>
        </w:rPr>
        <w:t>Изменения со стороны слизистых оболочек: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 Повышенная ранимость слизи</w:t>
      </w:r>
      <w:r w:rsidRPr="00563A84">
        <w:softHyphen/>
        <w:t>стых проявляется в усиленном и неравномерном слущивании эпителия языка ("географический" язык). Легко возникают вос</w:t>
      </w:r>
      <w:r w:rsidRPr="00563A84">
        <w:softHyphen/>
        <w:t>палительные заболевания глаз и верхних дыхательных путей (конъюнктивиты, блефариты, упорные риниты, фарингиты, ла</w:t>
      </w:r>
      <w:r w:rsidRPr="00563A84">
        <w:softHyphen/>
        <w:t xml:space="preserve">рингиты, бронхиты). Заболевания органов дыхания протекают тяжело, нередко с </w:t>
      </w:r>
      <w:proofErr w:type="spellStart"/>
      <w:r w:rsidRPr="00563A84">
        <w:t>обструктивным</w:t>
      </w:r>
      <w:proofErr w:type="spellEnd"/>
      <w:r w:rsidRPr="00563A84">
        <w:t xml:space="preserve"> синдромом (сужение просвета дыхательных путей). Возможен переход в бронхиальную астму. Часто развивается инфекция мочеполовых путей — циститы, </w:t>
      </w:r>
      <w:proofErr w:type="spellStart"/>
      <w:r w:rsidRPr="00563A84">
        <w:t>пиелонефриты</w:t>
      </w:r>
      <w:proofErr w:type="spellEnd"/>
      <w:r w:rsidRPr="00563A84">
        <w:t xml:space="preserve">, </w:t>
      </w:r>
      <w:proofErr w:type="spellStart"/>
      <w:r w:rsidRPr="00563A84">
        <w:t>вульвовагиниты</w:t>
      </w:r>
      <w:proofErr w:type="spellEnd"/>
      <w:r w:rsidRPr="00563A84">
        <w:t xml:space="preserve"> у девочек и </w:t>
      </w:r>
      <w:proofErr w:type="spellStart"/>
      <w:r w:rsidRPr="00563A84">
        <w:t>баланиты</w:t>
      </w:r>
      <w:proofErr w:type="spellEnd"/>
      <w:r w:rsidRPr="00563A84">
        <w:t xml:space="preserve"> у мальчи</w:t>
      </w:r>
      <w:r w:rsidRPr="00563A84">
        <w:softHyphen/>
        <w:t>ков. Периодически отмечается неустойчивый стул (чередование запора и поноса) с большим количеством слизи.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outlineLvl w:val="0"/>
        <w:rPr>
          <w:b/>
        </w:rPr>
      </w:pPr>
      <w:r w:rsidRPr="00563A84">
        <w:rPr>
          <w:b/>
          <w:bCs/>
        </w:rPr>
        <w:t xml:space="preserve">                                                      Лабораторная диагностика.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</w:p>
    <w:tbl>
      <w:tblPr>
        <w:tblStyle w:val="a3"/>
        <w:tblW w:w="0" w:type="auto"/>
        <w:tblLook w:val="01E0"/>
      </w:tblPr>
      <w:tblGrid>
        <w:gridCol w:w="4793"/>
        <w:gridCol w:w="4778"/>
      </w:tblGrid>
      <w:tr w:rsidR="00E749F1" w:rsidRPr="00563A84" w:rsidTr="00F23919">
        <w:trPr>
          <w:trHeight w:val="469"/>
        </w:trPr>
        <w:tc>
          <w:tcPr>
            <w:tcW w:w="5608" w:type="dxa"/>
          </w:tcPr>
          <w:p w:rsidR="00E749F1" w:rsidRPr="00563A84" w:rsidRDefault="00E749F1" w:rsidP="00F23919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563A84">
              <w:rPr>
                <w:b/>
              </w:rPr>
              <w:t xml:space="preserve">      Вид исследования.</w:t>
            </w:r>
          </w:p>
        </w:tc>
        <w:tc>
          <w:tcPr>
            <w:tcW w:w="5608" w:type="dxa"/>
          </w:tcPr>
          <w:p w:rsidR="00E749F1" w:rsidRPr="00563A84" w:rsidRDefault="00E749F1" w:rsidP="00F23919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563A84">
              <w:rPr>
                <w:b/>
              </w:rPr>
              <w:t>Результаты исследования</w:t>
            </w:r>
          </w:p>
        </w:tc>
      </w:tr>
    </w:tbl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</w:p>
    <w:tbl>
      <w:tblPr>
        <w:tblStyle w:val="a3"/>
        <w:tblW w:w="0" w:type="auto"/>
        <w:tblLook w:val="01E0"/>
      </w:tblPr>
      <w:tblGrid>
        <w:gridCol w:w="5266"/>
        <w:gridCol w:w="4305"/>
      </w:tblGrid>
      <w:tr w:rsidR="00E749F1" w:rsidRPr="00563A84" w:rsidTr="00F23919">
        <w:tc>
          <w:tcPr>
            <w:tcW w:w="5608" w:type="dxa"/>
          </w:tcPr>
          <w:p w:rsidR="00E749F1" w:rsidRPr="00563A84" w:rsidRDefault="00E749F1" w:rsidP="00F23919">
            <w:pPr>
              <w:autoSpaceDE w:val="0"/>
              <w:autoSpaceDN w:val="0"/>
              <w:adjustRightInd w:val="0"/>
              <w:jc w:val="both"/>
            </w:pPr>
            <w:r w:rsidRPr="00563A84">
              <w:t>Общий анализ крови</w:t>
            </w:r>
          </w:p>
        </w:tc>
        <w:tc>
          <w:tcPr>
            <w:tcW w:w="5608" w:type="dxa"/>
          </w:tcPr>
          <w:p w:rsidR="00E749F1" w:rsidRPr="00563A84" w:rsidRDefault="00E749F1" w:rsidP="00F23919">
            <w:pPr>
              <w:autoSpaceDE w:val="0"/>
              <w:autoSpaceDN w:val="0"/>
              <w:adjustRightInd w:val="0"/>
              <w:jc w:val="both"/>
            </w:pPr>
            <w:r w:rsidRPr="00563A84">
              <w:t>Повышенное содержание эозинофилов</w:t>
            </w:r>
          </w:p>
        </w:tc>
      </w:tr>
      <w:tr w:rsidR="00E749F1" w:rsidRPr="00563A84" w:rsidTr="00F23919">
        <w:tc>
          <w:tcPr>
            <w:tcW w:w="5608" w:type="dxa"/>
          </w:tcPr>
          <w:p w:rsidR="00E749F1" w:rsidRPr="00563A84" w:rsidRDefault="00E749F1" w:rsidP="00F23919">
            <w:pPr>
              <w:autoSpaceDE w:val="0"/>
              <w:autoSpaceDN w:val="0"/>
              <w:adjustRightInd w:val="0"/>
              <w:jc w:val="both"/>
            </w:pPr>
            <w:r w:rsidRPr="00563A84">
              <w:t>Забор крови из вены на белковый состав крови,</w:t>
            </w:r>
          </w:p>
        </w:tc>
        <w:tc>
          <w:tcPr>
            <w:tcW w:w="5608" w:type="dxa"/>
          </w:tcPr>
          <w:p w:rsidR="00E749F1" w:rsidRPr="00563A84" w:rsidRDefault="00E749F1" w:rsidP="00F23919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563A84">
              <w:t>Гипо</w:t>
            </w:r>
            <w:proofErr w:type="spellEnd"/>
            <w:r w:rsidRPr="00563A84">
              <w:t xml:space="preserve"> и </w:t>
            </w:r>
            <w:proofErr w:type="spellStart"/>
            <w:r w:rsidRPr="00563A84">
              <w:t>диспротеиноимия</w:t>
            </w:r>
            <w:proofErr w:type="spellEnd"/>
          </w:p>
        </w:tc>
      </w:tr>
      <w:tr w:rsidR="00E749F1" w:rsidRPr="00563A84" w:rsidTr="00F23919">
        <w:tc>
          <w:tcPr>
            <w:tcW w:w="5608" w:type="dxa"/>
          </w:tcPr>
          <w:p w:rsidR="00E749F1" w:rsidRPr="00563A84" w:rsidRDefault="00E749F1" w:rsidP="00F23919">
            <w:pPr>
              <w:autoSpaceDE w:val="0"/>
              <w:autoSpaceDN w:val="0"/>
              <w:adjustRightInd w:val="0"/>
              <w:jc w:val="both"/>
            </w:pPr>
            <w:r w:rsidRPr="00563A84">
              <w:t xml:space="preserve">Взятие крови из вены на </w:t>
            </w:r>
            <w:proofErr w:type="spellStart"/>
            <w:r w:rsidRPr="00563A84">
              <w:t>иммунограмму</w:t>
            </w:r>
            <w:proofErr w:type="spellEnd"/>
          </w:p>
        </w:tc>
        <w:tc>
          <w:tcPr>
            <w:tcW w:w="5608" w:type="dxa"/>
          </w:tcPr>
          <w:p w:rsidR="00E749F1" w:rsidRPr="00563A84" w:rsidRDefault="00E749F1" w:rsidP="00F23919">
            <w:pPr>
              <w:autoSpaceDE w:val="0"/>
              <w:autoSpaceDN w:val="0"/>
              <w:adjustRightInd w:val="0"/>
              <w:jc w:val="both"/>
            </w:pPr>
            <w:r w:rsidRPr="00563A84">
              <w:t xml:space="preserve">В </w:t>
            </w:r>
            <w:proofErr w:type="spellStart"/>
            <w:r w:rsidRPr="00563A84">
              <w:t>иммунограмме</w:t>
            </w:r>
            <w:proofErr w:type="spellEnd"/>
            <w:r w:rsidRPr="00563A84">
              <w:t xml:space="preserve"> — </w:t>
            </w:r>
            <w:proofErr w:type="spellStart"/>
            <w:r w:rsidRPr="00563A84">
              <w:t>ги</w:t>
            </w:r>
            <w:r w:rsidRPr="00563A84">
              <w:softHyphen/>
              <w:t>перпродукция</w:t>
            </w:r>
            <w:proofErr w:type="spellEnd"/>
            <w:r w:rsidRPr="00563A84">
              <w:t xml:space="preserve"> иммуноглобулинов класса Е.</w:t>
            </w:r>
          </w:p>
        </w:tc>
      </w:tr>
      <w:tr w:rsidR="00E749F1" w:rsidRPr="00563A84" w:rsidTr="00F23919">
        <w:tc>
          <w:tcPr>
            <w:tcW w:w="5608" w:type="dxa"/>
          </w:tcPr>
          <w:p w:rsidR="00E749F1" w:rsidRPr="00563A84" w:rsidRDefault="00E749F1" w:rsidP="00F23919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63A84">
              <w:t xml:space="preserve">Кожные </w:t>
            </w:r>
            <w:proofErr w:type="spellStart"/>
            <w:r w:rsidRPr="00563A84">
              <w:t>скарификационныеаллергологические</w:t>
            </w:r>
            <w:proofErr w:type="spellEnd"/>
            <w:r w:rsidRPr="00563A84">
              <w:t xml:space="preserve"> пробы.</w:t>
            </w:r>
          </w:p>
          <w:p w:rsidR="00E749F1" w:rsidRPr="00563A84" w:rsidRDefault="00E749F1" w:rsidP="00F23919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608" w:type="dxa"/>
          </w:tcPr>
          <w:p w:rsidR="00E749F1" w:rsidRPr="00563A84" w:rsidRDefault="00E749F1" w:rsidP="00F23919">
            <w:pPr>
              <w:autoSpaceDE w:val="0"/>
              <w:autoSpaceDN w:val="0"/>
              <w:adjustRightInd w:val="0"/>
              <w:jc w:val="both"/>
            </w:pPr>
            <w:r w:rsidRPr="00563A84">
              <w:t xml:space="preserve">Выявления причинно-значимого антигена </w:t>
            </w:r>
          </w:p>
        </w:tc>
      </w:tr>
    </w:tbl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/>
          <w:i/>
        </w:rPr>
      </w:pPr>
      <w:r w:rsidRPr="00563A84">
        <w:t>.</w:t>
      </w:r>
      <w:r w:rsidRPr="00563A84">
        <w:tab/>
      </w:r>
      <w:r w:rsidRPr="00563A84">
        <w:rPr>
          <w:b/>
          <w:i/>
        </w:rPr>
        <w:t xml:space="preserve">                                   Медсестринская диагностика.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outlineLvl w:val="0"/>
        <w:rPr>
          <w:b/>
        </w:rPr>
      </w:pPr>
      <w:r w:rsidRPr="00563A84">
        <w:rPr>
          <w:b/>
          <w:i/>
        </w:rPr>
        <w:t xml:space="preserve">                                                       Выявление проблема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outlineLvl w:val="0"/>
        <w:rPr>
          <w:b/>
          <w:i/>
        </w:rPr>
      </w:pPr>
      <w:r w:rsidRPr="00563A84">
        <w:rPr>
          <w:b/>
          <w:i/>
        </w:rPr>
        <w:t>Действительные:                                               Потенциальные.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Беспокойство.                                                    Высокий риск инфицирования.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Зуд.                                                                      Высокий риск развития БА</w:t>
      </w:r>
      <w:proofErr w:type="gramStart"/>
      <w:r w:rsidRPr="00563A84">
        <w:t>.С</w:t>
      </w:r>
      <w:proofErr w:type="gramEnd"/>
      <w:r w:rsidRPr="00563A84">
        <w:t>ЛТ,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Сыпь                                                                    </w:t>
      </w:r>
      <w:proofErr w:type="spellStart"/>
      <w:r w:rsidRPr="00563A84">
        <w:t>ринита</w:t>
      </w:r>
      <w:proofErr w:type="gramStart"/>
      <w:r w:rsidRPr="00563A84">
        <w:t>,б</w:t>
      </w:r>
      <w:proofErr w:type="gramEnd"/>
      <w:r w:rsidRPr="00563A84">
        <w:t>ронхита</w:t>
      </w:r>
      <w:proofErr w:type="spellEnd"/>
      <w:r w:rsidRPr="00563A84">
        <w:t>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Сухость слизистых                                             Высокий риск гипертермии,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Стойкие </w:t>
      </w:r>
      <w:proofErr w:type="spellStart"/>
      <w:r w:rsidRPr="00563A84">
        <w:t>опрелости</w:t>
      </w:r>
      <w:proofErr w:type="gramStart"/>
      <w:r w:rsidRPr="00563A84">
        <w:t>.ф</w:t>
      </w:r>
      <w:proofErr w:type="gramEnd"/>
      <w:r w:rsidRPr="00563A84">
        <w:t>ебрильных</w:t>
      </w:r>
      <w:proofErr w:type="spellEnd"/>
      <w:r w:rsidRPr="00563A84">
        <w:t xml:space="preserve"> судорог.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Повышенная ранимость слизистых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оболочек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Избыточная масса тела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 Неэффективное вскармливание                         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/>
          <w:i/>
        </w:rPr>
      </w:pPr>
      <w:r w:rsidRPr="00563A84">
        <w:rPr>
          <w:b/>
          <w:i/>
        </w:rPr>
        <w:t>Планирование медсестринских вмешательств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563A84">
        <w:rPr>
          <w:b/>
        </w:rPr>
        <w:t xml:space="preserve">Независимые </w:t>
      </w:r>
      <w:proofErr w:type="gramStart"/>
      <w:r w:rsidRPr="00563A84">
        <w:rPr>
          <w:b/>
        </w:rPr>
        <w:t>действия</w:t>
      </w:r>
      <w:proofErr w:type="gramEnd"/>
      <w:r w:rsidRPr="00563A84">
        <w:rPr>
          <w:b/>
        </w:rPr>
        <w:t xml:space="preserve">                                             Зависимые действия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Организация режима дня с  </w:t>
      </w:r>
      <w:proofErr w:type="gramStart"/>
      <w:r w:rsidRPr="00563A84">
        <w:t>достаточным</w:t>
      </w:r>
      <w:proofErr w:type="gramEnd"/>
      <w:r w:rsidRPr="00563A84">
        <w:t xml:space="preserve">         Антигистаминная  терапия: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 пребыванием на свежем воздухе.</w:t>
      </w:r>
      <w:r w:rsidRPr="00563A84">
        <w:rPr>
          <w:iCs/>
        </w:rPr>
        <w:t xml:space="preserve">                      </w:t>
      </w:r>
      <w:proofErr w:type="spellStart"/>
      <w:r w:rsidRPr="00563A84">
        <w:rPr>
          <w:iCs/>
        </w:rPr>
        <w:t>тавегил</w:t>
      </w:r>
      <w:proofErr w:type="spellEnd"/>
      <w:r w:rsidRPr="00563A84">
        <w:rPr>
          <w:iCs/>
        </w:rPr>
        <w:t xml:space="preserve">, </w:t>
      </w:r>
      <w:proofErr w:type="spellStart"/>
      <w:r w:rsidRPr="00563A84">
        <w:rPr>
          <w:iCs/>
        </w:rPr>
        <w:t>супрастин</w:t>
      </w:r>
      <w:proofErr w:type="spellEnd"/>
      <w:r w:rsidRPr="00563A84">
        <w:rPr>
          <w:iCs/>
        </w:rPr>
        <w:t xml:space="preserve">, </w:t>
      </w:r>
      <w:proofErr w:type="spellStart"/>
      <w:r w:rsidRPr="00563A84">
        <w:rPr>
          <w:iCs/>
        </w:rPr>
        <w:t>перитол</w:t>
      </w:r>
      <w:proofErr w:type="spellEnd"/>
      <w:r w:rsidRPr="00563A84">
        <w:rPr>
          <w:iCs/>
        </w:rPr>
        <w:t xml:space="preserve">, </w:t>
      </w:r>
      <w:proofErr w:type="spellStart"/>
      <w:r w:rsidRPr="00563A84">
        <w:rPr>
          <w:iCs/>
        </w:rPr>
        <w:t>фенкарол</w:t>
      </w:r>
      <w:proofErr w:type="gramStart"/>
      <w:r w:rsidRPr="00563A84">
        <w:rPr>
          <w:iCs/>
        </w:rPr>
        <w:t>,ф</w:t>
      </w:r>
      <w:proofErr w:type="gramEnd"/>
      <w:r w:rsidRPr="00563A84">
        <w:rPr>
          <w:iCs/>
        </w:rPr>
        <w:t>енистил</w:t>
      </w:r>
      <w:proofErr w:type="spellEnd"/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Рациональное вскармливание ребенка с            </w:t>
      </w:r>
      <w:proofErr w:type="spellStart"/>
      <w:r w:rsidRPr="00563A84">
        <w:t>кетотифен</w:t>
      </w:r>
      <w:proofErr w:type="spellEnd"/>
      <w:r w:rsidRPr="00563A84">
        <w:t xml:space="preserve"> возрастных </w:t>
      </w:r>
      <w:proofErr w:type="gramStart"/>
      <w:r w:rsidRPr="00563A84">
        <w:t>дозировках</w:t>
      </w:r>
      <w:proofErr w:type="gramEnd"/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исключением облигатных </w:t>
      </w:r>
      <w:proofErr w:type="spellStart"/>
      <w:r w:rsidRPr="00563A84">
        <w:t>аллергенов</w:t>
      </w:r>
      <w:proofErr w:type="gramStart"/>
      <w:r w:rsidRPr="00563A84">
        <w:t>.п</w:t>
      </w:r>
      <w:proofErr w:type="gramEnd"/>
      <w:r w:rsidRPr="00563A84">
        <w:t>рименение</w:t>
      </w:r>
      <w:proofErr w:type="spellEnd"/>
      <w:r w:rsidRPr="00563A84">
        <w:t xml:space="preserve"> ферментов </w:t>
      </w:r>
      <w:r w:rsidRPr="00563A84">
        <w:rPr>
          <w:iCs/>
        </w:rPr>
        <w:t>(</w:t>
      </w:r>
      <w:proofErr w:type="spellStart"/>
      <w:r w:rsidRPr="00563A84">
        <w:rPr>
          <w:iCs/>
        </w:rPr>
        <w:t>мезим-форте</w:t>
      </w:r>
      <w:proofErr w:type="spellEnd"/>
      <w:r w:rsidRPr="00563A84">
        <w:rPr>
          <w:iCs/>
        </w:rPr>
        <w:t xml:space="preserve">, </w:t>
      </w:r>
      <w:proofErr w:type="spellStart"/>
      <w:r w:rsidRPr="00563A84">
        <w:rPr>
          <w:iCs/>
        </w:rPr>
        <w:t>фестал</w:t>
      </w:r>
      <w:proofErr w:type="spellEnd"/>
      <w:r w:rsidRPr="00563A84">
        <w:rPr>
          <w:iCs/>
        </w:rPr>
        <w:t xml:space="preserve">, </w:t>
      </w:r>
      <w:proofErr w:type="spellStart"/>
      <w:r w:rsidRPr="00563A84">
        <w:rPr>
          <w:iCs/>
        </w:rPr>
        <w:t>креон</w:t>
      </w:r>
      <w:proofErr w:type="spellEnd"/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Максимально длительное кормление </w:t>
      </w:r>
      <w:proofErr w:type="spellStart"/>
      <w:r w:rsidRPr="00563A84">
        <w:t>грудью</w:t>
      </w:r>
      <w:proofErr w:type="gramStart"/>
      <w:r w:rsidRPr="00563A84">
        <w:t>.а</w:t>
      </w:r>
      <w:proofErr w:type="gramEnd"/>
      <w:r w:rsidRPr="00563A84">
        <w:t>даптогены</w:t>
      </w:r>
      <w:proofErr w:type="spellEnd"/>
      <w:r w:rsidRPr="00563A84">
        <w:t xml:space="preserve"> </w:t>
      </w:r>
      <w:r w:rsidRPr="00563A84">
        <w:rPr>
          <w:iCs/>
        </w:rPr>
        <w:t xml:space="preserve">(дибазол, </w:t>
      </w:r>
      <w:proofErr w:type="spellStart"/>
      <w:r w:rsidRPr="00563A84">
        <w:rPr>
          <w:iCs/>
        </w:rPr>
        <w:t>этимизол</w:t>
      </w:r>
      <w:proofErr w:type="spellEnd"/>
      <w:r w:rsidRPr="00563A84">
        <w:rPr>
          <w:iCs/>
        </w:rPr>
        <w:t xml:space="preserve">, </w:t>
      </w:r>
      <w:proofErr w:type="spellStart"/>
      <w:r w:rsidRPr="00563A84">
        <w:rPr>
          <w:iCs/>
        </w:rPr>
        <w:t>пентоксил</w:t>
      </w:r>
      <w:proofErr w:type="spellEnd"/>
      <w:r w:rsidRPr="00563A84">
        <w:rPr>
          <w:iCs/>
        </w:rPr>
        <w:t>),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Ограничить употребление ребёнком соли и      витамины (В</w:t>
      </w:r>
      <w:r w:rsidRPr="00563A84">
        <w:rPr>
          <w:vertAlign w:val="subscript"/>
        </w:rPr>
        <w:t>5</w:t>
      </w:r>
      <w:r w:rsidRPr="00563A84">
        <w:t>, В</w:t>
      </w:r>
      <w:proofErr w:type="gramStart"/>
      <w:r w:rsidRPr="00563A84">
        <w:rPr>
          <w:vertAlign w:val="subscript"/>
        </w:rPr>
        <w:t>6</w:t>
      </w:r>
      <w:proofErr w:type="gramEnd"/>
      <w:r w:rsidRPr="00563A84">
        <w:t>, В</w:t>
      </w:r>
      <w:r w:rsidRPr="00563A84">
        <w:rPr>
          <w:vertAlign w:val="subscript"/>
        </w:rPr>
        <w:t>15</w:t>
      </w:r>
      <w:r w:rsidRPr="00563A84">
        <w:t>, А).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жидкости.                                                               седативные средства </w:t>
      </w:r>
      <w:r w:rsidRPr="00563A84">
        <w:rPr>
          <w:iCs/>
        </w:rPr>
        <w:t xml:space="preserve">(настойка валерианы, брома и </w:t>
      </w:r>
      <w:proofErr w:type="spellStart"/>
      <w:proofErr w:type="gramStart"/>
      <w:r w:rsidRPr="00563A84">
        <w:rPr>
          <w:iCs/>
        </w:rPr>
        <w:t>др</w:t>
      </w:r>
      <w:proofErr w:type="spellEnd"/>
      <w:proofErr w:type="gramEnd"/>
      <w:r w:rsidRPr="00563A84">
        <w:rPr>
          <w:iCs/>
        </w:rPr>
        <w:t>)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Создать </w:t>
      </w:r>
      <w:proofErr w:type="spellStart"/>
      <w:r w:rsidRPr="00563A84">
        <w:t>гипоаллергеннуюокружающую</w:t>
      </w:r>
      <w:proofErr w:type="spellEnd"/>
      <w:r w:rsidRPr="00563A84">
        <w:t xml:space="preserve">           Сорбенты: </w:t>
      </w:r>
      <w:proofErr w:type="spellStart"/>
      <w:r w:rsidRPr="00563A84">
        <w:t>смекта</w:t>
      </w:r>
      <w:proofErr w:type="spellEnd"/>
      <w:r w:rsidRPr="00563A84">
        <w:t xml:space="preserve">, </w:t>
      </w:r>
      <w:proofErr w:type="spellStart"/>
      <w:r w:rsidRPr="00563A84">
        <w:t>полефепан</w:t>
      </w:r>
      <w:proofErr w:type="spellEnd"/>
      <w:r w:rsidRPr="00563A84">
        <w:t xml:space="preserve">, </w:t>
      </w:r>
      <w:proofErr w:type="spellStart"/>
      <w:r w:rsidRPr="00563A84">
        <w:t>полисорб</w:t>
      </w:r>
      <w:proofErr w:type="spellEnd"/>
      <w:r w:rsidRPr="00563A84">
        <w:t>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среду.                                                                       УФО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/>
          <w:i/>
        </w:rPr>
      </w:pPr>
      <w:r w:rsidRPr="00563A84">
        <w:t xml:space="preserve">Следить за строгим соблюдением гигиены кожи                 </w:t>
      </w:r>
      <w:r w:rsidRPr="00563A84">
        <w:rPr>
          <w:b/>
          <w:i/>
        </w:rPr>
        <w:t>Местное лечение: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При купании использовать мыло без красителей.    Лечебные ванны с чередой, ромашкой, корой дуба,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Правильно одевать ребёнка. Максимально </w:t>
      </w:r>
      <w:proofErr w:type="spellStart"/>
      <w:r w:rsidRPr="00563A84">
        <w:t>испол</w:t>
      </w:r>
      <w:proofErr w:type="gramStart"/>
      <w:r w:rsidRPr="00563A84">
        <w:t>ь</w:t>
      </w:r>
      <w:proofErr w:type="spellEnd"/>
      <w:r w:rsidRPr="00563A84">
        <w:t>-</w:t>
      </w:r>
      <w:proofErr w:type="gramEnd"/>
      <w:r w:rsidRPr="00563A84">
        <w:t xml:space="preserve">  ореха.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proofErr w:type="spellStart"/>
      <w:r w:rsidRPr="00563A84">
        <w:lastRenderedPageBreak/>
        <w:t>зовать</w:t>
      </w:r>
      <w:proofErr w:type="spellEnd"/>
      <w:r w:rsidRPr="00563A84">
        <w:t xml:space="preserve"> одежду из натуральных тканей.                        При </w:t>
      </w:r>
      <w:proofErr w:type="spellStart"/>
      <w:r w:rsidRPr="00563A84">
        <w:t>мокнующей</w:t>
      </w:r>
      <w:proofErr w:type="spellEnd"/>
      <w:r w:rsidRPr="00563A84">
        <w:t xml:space="preserve"> экземе охлажденных до 18—20</w:t>
      </w:r>
      <w:proofErr w:type="gramStart"/>
      <w:r w:rsidRPr="00563A84">
        <w:t xml:space="preserve"> °С</w:t>
      </w:r>
      <w:proofErr w:type="gramEnd"/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Обучить родственников ребёнка проводить </w:t>
      </w:r>
      <w:proofErr w:type="spellStart"/>
      <w:r w:rsidRPr="00563A84">
        <w:t>допо</w:t>
      </w:r>
      <w:proofErr w:type="gramStart"/>
      <w:r w:rsidRPr="00563A84">
        <w:t>л</w:t>
      </w:r>
      <w:proofErr w:type="spellEnd"/>
      <w:r w:rsidRPr="00563A84">
        <w:t>-</w:t>
      </w:r>
      <w:proofErr w:type="gramEnd"/>
      <w:r w:rsidRPr="00563A84">
        <w:t xml:space="preserve">  примочек из </w:t>
      </w:r>
      <w:r w:rsidRPr="00563A84">
        <w:rPr>
          <w:iCs/>
        </w:rPr>
        <w:t xml:space="preserve">0,02% раствора </w:t>
      </w:r>
      <w:proofErr w:type="spellStart"/>
      <w:r w:rsidRPr="00563A84">
        <w:rPr>
          <w:iCs/>
        </w:rPr>
        <w:t>фурациллина</w:t>
      </w:r>
      <w:proofErr w:type="spellEnd"/>
      <w:r w:rsidRPr="00563A84">
        <w:rPr>
          <w:iCs/>
        </w:rPr>
        <w:t>,</w:t>
      </w:r>
      <w:r w:rsidRPr="00563A84">
        <w:t xml:space="preserve"> </w:t>
      </w:r>
      <w:proofErr w:type="spellStart"/>
      <w:r w:rsidRPr="00563A84">
        <w:t>болтушекительные</w:t>
      </w:r>
      <w:proofErr w:type="spellEnd"/>
      <w:r w:rsidRPr="00563A84">
        <w:t xml:space="preserve"> гигиенические мероприятия при </w:t>
      </w:r>
      <w:proofErr w:type="spellStart"/>
      <w:r w:rsidRPr="00563A84">
        <w:t>разви</w:t>
      </w:r>
      <w:proofErr w:type="spellEnd"/>
      <w:r w:rsidRPr="00563A84">
        <w:t xml:space="preserve">-       содержащие </w:t>
      </w:r>
      <w:r w:rsidRPr="00563A84">
        <w:rPr>
          <w:iCs/>
        </w:rPr>
        <w:t>тальк, окись цинка, глицерин;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proofErr w:type="spellStart"/>
      <w:r w:rsidRPr="00563A84">
        <w:t>тии</w:t>
      </w:r>
      <w:proofErr w:type="spellEnd"/>
      <w:r w:rsidRPr="00563A84">
        <w:t xml:space="preserve"> кожных проявлений:                                                 при угасании воспалительного процес</w:t>
      </w:r>
      <w:r w:rsidRPr="00563A84">
        <w:softHyphen/>
        <w:t>са 1-2%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лечебные ванны (по стандарту);                                      </w:t>
      </w:r>
      <w:r w:rsidRPr="00563A84">
        <w:rPr>
          <w:iCs/>
        </w:rPr>
        <w:t>рас</w:t>
      </w:r>
      <w:r w:rsidRPr="00563A84">
        <w:rPr>
          <w:iCs/>
        </w:rPr>
        <w:softHyphen/>
        <w:t>твор риванола, 1</w:t>
      </w:r>
      <w:r w:rsidRPr="00563A84">
        <w:t>—</w:t>
      </w:r>
      <w:r w:rsidRPr="00563A84">
        <w:rPr>
          <w:iCs/>
        </w:rPr>
        <w:t xml:space="preserve">2%  раствор резорцина, 0,25%                                     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Удаление гнейса (по стандарту)                                      </w:t>
      </w:r>
      <w:proofErr w:type="spellStart"/>
      <w:r w:rsidRPr="00563A84">
        <w:t>р-р</w:t>
      </w:r>
      <w:proofErr w:type="spellEnd"/>
      <w:r w:rsidRPr="00563A84">
        <w:t xml:space="preserve"> нитрата серебра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обработка кожи при «молочном струпе,                        Применяются </w:t>
      </w:r>
      <w:proofErr w:type="spellStart"/>
      <w:r w:rsidRPr="00563A84">
        <w:t>биоэмульсии</w:t>
      </w:r>
      <w:proofErr w:type="spellEnd"/>
      <w:r w:rsidRPr="00563A84">
        <w:t>, пасты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proofErr w:type="gramStart"/>
      <w:r w:rsidRPr="00563A84">
        <w:t>опрелостях</w:t>
      </w:r>
      <w:proofErr w:type="gramEnd"/>
      <w:r w:rsidRPr="00563A84">
        <w:t xml:space="preserve">, экземе (по стандарту).                                 Мази со </w:t>
      </w:r>
      <w:proofErr w:type="spellStart"/>
      <w:r w:rsidRPr="00563A84">
        <w:t>стероидными</w:t>
      </w:r>
      <w:proofErr w:type="spellEnd"/>
      <w:r w:rsidRPr="00563A84">
        <w:t xml:space="preserve"> гормонами                  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,Провести мероприятия по профилактике                      Мази со </w:t>
      </w:r>
      <w:proofErr w:type="spellStart"/>
      <w:r w:rsidRPr="00563A84">
        <w:t>стероидными</w:t>
      </w:r>
      <w:proofErr w:type="spellEnd"/>
      <w:r w:rsidRPr="00563A84">
        <w:t xml:space="preserve"> гормонами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простудных заболеваний.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Соблюдение охранительного режима.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Сухую кожу с трещинами следует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обрабатывать витамином</w:t>
      </w:r>
      <w:proofErr w:type="gramStart"/>
      <w:r w:rsidRPr="00563A84">
        <w:t xml:space="preserve"> А</w:t>
      </w:r>
      <w:proofErr w:type="gramEnd"/>
      <w:r w:rsidRPr="00563A84">
        <w:t xml:space="preserve">, </w:t>
      </w:r>
      <w:proofErr w:type="spellStart"/>
      <w:r w:rsidRPr="00563A84">
        <w:t>облеииховым</w:t>
      </w:r>
      <w:proofErr w:type="spellEnd"/>
      <w:r w:rsidRPr="00563A84">
        <w:t>,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 шиповниковым прокипяченным растительным маслом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Чтобы предохранить кожу от расчесов, ребенку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 надевать матерчатые варежки или накладывать на </w:t>
      </w:r>
      <w:proofErr w:type="spellStart"/>
      <w:r w:rsidRPr="00563A84">
        <w:t>лок</w:t>
      </w:r>
      <w:proofErr w:type="spellEnd"/>
      <w:r w:rsidRPr="00563A84">
        <w:t>-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proofErr w:type="spellStart"/>
      <w:r w:rsidRPr="00563A84">
        <w:t>тевые</w:t>
      </w:r>
      <w:proofErr w:type="spellEnd"/>
      <w:r w:rsidRPr="00563A84">
        <w:t xml:space="preserve"> сгибы шинки из картона.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Детям коротко подстригать ногти, часто мыть руки,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i/>
        </w:rPr>
      </w:pPr>
      <w:r w:rsidRPr="00563A84">
        <w:t>следить за чистотой нательного и постельного белья.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563A84">
        <w:rPr>
          <w:b/>
        </w:rPr>
        <w:t>Решение проблемы неэффективного вскармливания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Для установления непереносимости продуктов обучить мать ведению пищевого дневника,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 в </w:t>
      </w:r>
      <w:proofErr w:type="gramStart"/>
      <w:r w:rsidRPr="00563A84">
        <w:t>котором</w:t>
      </w:r>
      <w:proofErr w:type="gramEnd"/>
      <w:r w:rsidRPr="00563A84">
        <w:t xml:space="preserve"> мать отмечает реакцию ребенка на введе</w:t>
      </w:r>
      <w:r w:rsidRPr="00563A84">
        <w:softHyphen/>
        <w:t>ние в рацион нового продукта питания.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Рациональное вскармливание ребенка</w:t>
      </w:r>
      <w:proofErr w:type="gramStart"/>
      <w:r w:rsidRPr="00563A84">
        <w:t xml:space="preserve"> .</w:t>
      </w:r>
      <w:proofErr w:type="gramEnd"/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Максимально длительное кормление грудью.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 Из рациона кормящей матери исключить возможные аллергены, экстрактивные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 вещества, продукты, в  которые входят консерванты, красители и пищевые добавки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outlineLvl w:val="0"/>
      </w:pPr>
      <w:r w:rsidRPr="00563A84">
        <w:t>Для установления диетических ограничений необходимо выяснить, какой</w:t>
      </w:r>
      <w:r>
        <w:t xml:space="preserve"> упо</w:t>
      </w:r>
      <w:r w:rsidRPr="00563A84">
        <w:t>требляемый матерью продукт вызывает проявление диатеза у ребенка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outlineLvl w:val="0"/>
      </w:pPr>
      <w:r w:rsidRPr="00563A84">
        <w:t xml:space="preserve">При смешанном и  искусственном вскармливании использовать подобранные </w:t>
      </w:r>
      <w:proofErr w:type="spellStart"/>
      <w:proofErr w:type="gramStart"/>
      <w:r w:rsidRPr="00563A84">
        <w:t>кисло-молочные</w:t>
      </w:r>
      <w:proofErr w:type="spellEnd"/>
      <w:proofErr w:type="gramEnd"/>
      <w:r w:rsidRPr="00563A84">
        <w:t xml:space="preserve"> смеси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outlineLvl w:val="0"/>
      </w:pPr>
      <w:r w:rsidRPr="00563A84">
        <w:t xml:space="preserve"> При доказанной аллергии к коровьему молоку, следует </w:t>
      </w:r>
      <w:proofErr w:type="spellStart"/>
      <w:r w:rsidRPr="00563A84">
        <w:t>перевсти</w:t>
      </w:r>
      <w:proofErr w:type="spellEnd"/>
      <w:r w:rsidRPr="00563A84">
        <w:t xml:space="preserve"> на безмолочное питание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- соевое или миндальное молоко, смеси "</w:t>
      </w:r>
      <w:proofErr w:type="spellStart"/>
      <w:r w:rsidRPr="00563A84">
        <w:t>Семилак</w:t>
      </w:r>
      <w:proofErr w:type="spellEnd"/>
      <w:r w:rsidRPr="00563A84">
        <w:t xml:space="preserve"> "</w:t>
      </w:r>
      <w:proofErr w:type="gramStart"/>
      <w:r w:rsidRPr="00563A84">
        <w:t xml:space="preserve"> ,</w:t>
      </w:r>
      <w:proofErr w:type="spellStart"/>
      <w:proofErr w:type="gramEnd"/>
      <w:r w:rsidRPr="00563A84">
        <w:t>Нутри-соя</w:t>
      </w:r>
      <w:proofErr w:type="spellEnd"/>
      <w:r w:rsidRPr="00563A84">
        <w:t>", "</w:t>
      </w:r>
      <w:proofErr w:type="spellStart"/>
      <w:r w:rsidRPr="00563A84">
        <w:t>Белакт-соя</w:t>
      </w:r>
      <w:proofErr w:type="spellEnd"/>
      <w:r w:rsidRPr="00563A84">
        <w:t>".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lastRenderedPageBreak/>
        <w:t xml:space="preserve"> В качестве первого прикорма рекомендовать овощное пюре,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outlineLvl w:val="0"/>
      </w:pPr>
      <w:r w:rsidRPr="00563A84">
        <w:t xml:space="preserve"> В его состав включить белокочанную и </w:t>
      </w:r>
      <w:proofErr w:type="spellStart"/>
      <w:r w:rsidRPr="00563A84">
        <w:t>цв</w:t>
      </w:r>
      <w:proofErr w:type="spellEnd"/>
      <w:r w:rsidRPr="00563A84">
        <w:t xml:space="preserve"> капусту, кабачки, репу, картофель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 Продукты, входящие в состав пюре, вводит в рацион поочередно, через 3—5 дней.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 Из каш предпочтение </w:t>
      </w:r>
      <w:proofErr w:type="gramStart"/>
      <w:r w:rsidRPr="00563A84">
        <w:t>-г</w:t>
      </w:r>
      <w:proofErr w:type="gramEnd"/>
      <w:r w:rsidRPr="00563A84">
        <w:t xml:space="preserve">речневой, пшеничной, перловой, рисовой крупам.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Для приготовления каш и пюре следует использовать овощной отвар.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outlineLvl w:val="0"/>
      </w:pPr>
      <w:r w:rsidRPr="00563A84">
        <w:t>Продукты  богатые крахмалом (картофель, рис), вымачивать в течени</w:t>
      </w:r>
      <w:proofErr w:type="gramStart"/>
      <w:r w:rsidRPr="00563A84">
        <w:t>и</w:t>
      </w:r>
      <w:proofErr w:type="gramEnd"/>
      <w:r w:rsidRPr="00563A84">
        <w:t xml:space="preserve"> 12-18 ч</w:t>
      </w:r>
      <w:r>
        <w:t xml:space="preserve"> </w:t>
      </w:r>
      <w:r w:rsidRPr="00563A84">
        <w:t xml:space="preserve">в холодной воде.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Рекомендовать более раннее  введение фарша из мяса кролика, нежирной свинины,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баранины. Мясо  давать в отварном виде. Исключить мясные бульоны.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Все продукты назначать строго индивидуально и вводить постепенно.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 Для соков и фруктовых пюре, лучше использовать яблоки кислых сортов, голубику,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смородину.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outlineLvl w:val="0"/>
      </w:pPr>
      <w:r w:rsidRPr="00563A84">
        <w:t xml:space="preserve"> Не  давать соки из красных фруктов. Для установления </w:t>
      </w:r>
      <w:proofErr w:type="gramStart"/>
      <w:r w:rsidRPr="00563A84">
        <w:t>индивидуальной</w:t>
      </w:r>
      <w:proofErr w:type="gramEnd"/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непереносимости к определенному виду пищи необходимо вести пищевой дневник, в котором мать отмечает реакцию ребенка на введе</w:t>
      </w:r>
      <w:r w:rsidRPr="00563A84">
        <w:softHyphen/>
        <w:t>ние в рацион нового продукта питания.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В случае установления антигена, вызывающего клиниче</w:t>
      </w:r>
      <w:r w:rsidRPr="00563A84">
        <w:softHyphen/>
        <w:t xml:space="preserve">ские проявления болезни, проводится специфическая </w:t>
      </w:r>
      <w:proofErr w:type="spellStart"/>
      <w:r w:rsidRPr="00563A84">
        <w:t>гипосен-сибилизация</w:t>
      </w:r>
      <w:proofErr w:type="spellEnd"/>
      <w:r w:rsidRPr="00563A84">
        <w:t>, которая заключается в подкожном введении антигена в возрастающих дозах.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  <w:u w:val="single"/>
        </w:rPr>
      </w:pPr>
      <w:r w:rsidRPr="00563A84">
        <w:rPr>
          <w:b/>
          <w:u w:val="single"/>
        </w:rPr>
        <w:t>ЛИМФАТИКО-ГИПОПЛАСТИЧЕСКИЙ ДИАТЕЗ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proofErr w:type="gramStart"/>
      <w:r w:rsidRPr="00563A84">
        <w:t>Лимфатико-гипопластический</w:t>
      </w:r>
      <w:proofErr w:type="gramEnd"/>
      <w:r w:rsidRPr="00563A84">
        <w:t xml:space="preserve"> (Л Г Д) — состояние, характеризующееся диффузной </w:t>
      </w:r>
      <w:proofErr w:type="spellStart"/>
      <w:r w:rsidRPr="00563A84">
        <w:t>гинерплазией</w:t>
      </w:r>
      <w:proofErr w:type="spellEnd"/>
      <w:r w:rsidRPr="00563A84">
        <w:t xml:space="preserve"> лимфоидной ткани, гипоплазией ряда внутренних органов и эндокринных желез (сердца, аорты, почек, коркового вещества надпочечников, щитовидной железы) </w:t>
      </w:r>
      <w:proofErr w:type="spellStart"/>
      <w:r w:rsidRPr="00563A84">
        <w:t>сниженой</w:t>
      </w:r>
      <w:proofErr w:type="spellEnd"/>
      <w:r w:rsidRPr="00563A84">
        <w:t xml:space="preserve"> адаптацией организма ребенка к воздействиям  внешней  среды.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К развитию диатеза приводят </w:t>
      </w:r>
      <w:proofErr w:type="spellStart"/>
      <w:r w:rsidRPr="00563A84">
        <w:t>гестоз</w:t>
      </w:r>
      <w:proofErr w:type="spellEnd"/>
      <w:r w:rsidRPr="00563A84">
        <w:t xml:space="preserve"> беременности и  заболевания матери, сенсибилизирующие плод, родовая травма ребенка, нерациональное вскармливание с избыточным введением белков или углеводов, длительные инфекционные заболевания.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563A84">
        <w:rPr>
          <w:b/>
        </w:rPr>
        <w:t>Медсестринский процесс.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/>
          <w:i/>
        </w:rPr>
      </w:pPr>
      <w:r w:rsidRPr="00563A84">
        <w:rPr>
          <w:b/>
          <w:i/>
        </w:rPr>
        <w:t>Медицинское сестринское обследование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rPr>
          <w:b/>
          <w:i/>
        </w:rPr>
        <w:t>Интервью:</w:t>
      </w:r>
      <w:r w:rsidRPr="00563A84">
        <w:t xml:space="preserve"> в анамнезе причинные факторы.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Жалобы на: вялость, малоподвижность ребёнка, слабый интерес к окружающему,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proofErr w:type="gramStart"/>
      <w:r w:rsidRPr="00563A84">
        <w:t>быстрою</w:t>
      </w:r>
      <w:proofErr w:type="gramEnd"/>
      <w:r w:rsidRPr="00563A84">
        <w:t xml:space="preserve"> утомляемость; Жалобы в сфере духовных переживаний.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rPr>
          <w:b/>
          <w:i/>
        </w:rPr>
      </w:pPr>
      <w:proofErr w:type="spellStart"/>
      <w:r w:rsidRPr="00563A84">
        <w:rPr>
          <w:b/>
          <w:i/>
        </w:rPr>
        <w:t>Физикальное</w:t>
      </w:r>
      <w:proofErr w:type="spellEnd"/>
      <w:r w:rsidRPr="00563A84">
        <w:rPr>
          <w:b/>
          <w:i/>
        </w:rPr>
        <w:t xml:space="preserve"> обследование по стандарту со следующими данными.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Возраст ребёнка от 2 до 7 лет.      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/>
          <w:i/>
        </w:rPr>
      </w:pPr>
      <w:r w:rsidRPr="00563A84">
        <w:rPr>
          <w:b/>
          <w:i/>
        </w:rPr>
        <w:t>При осмотре: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lastRenderedPageBreak/>
        <w:t xml:space="preserve">Избыточная масса тела, диспропорциональное </w:t>
      </w:r>
      <w:proofErr w:type="spellStart"/>
      <w:r w:rsidRPr="00563A84">
        <w:t>телосложение</w:t>
      </w:r>
      <w:proofErr w:type="gramStart"/>
      <w:r w:rsidRPr="00563A84">
        <w:t>:о</w:t>
      </w:r>
      <w:proofErr w:type="gramEnd"/>
      <w:r w:rsidRPr="00563A84">
        <w:t>тносительно</w:t>
      </w:r>
      <w:proofErr w:type="spellEnd"/>
      <w:r w:rsidRPr="00563A84">
        <w:t xml:space="preserve"> короткое туловище и шея, удлиненные </w:t>
      </w:r>
      <w:proofErr w:type="spellStart"/>
      <w:r w:rsidRPr="00563A84">
        <w:t>конечнсти,суженная</w:t>
      </w:r>
      <w:proofErr w:type="spellEnd"/>
      <w:r w:rsidRPr="00563A84">
        <w:t xml:space="preserve"> грудная клетка.                                                              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Дети вялые, малоподвижные, не </w:t>
      </w:r>
      <w:proofErr w:type="gramStart"/>
      <w:r w:rsidRPr="00563A84">
        <w:t xml:space="preserve">проявляю интереса к окружающему даже обычные физические и </w:t>
      </w:r>
      <w:proofErr w:type="spellStart"/>
      <w:r w:rsidRPr="00563A84">
        <w:t>психическиенагрузки</w:t>
      </w:r>
      <w:proofErr w:type="spellEnd"/>
      <w:r w:rsidRPr="00563A84">
        <w:t xml:space="preserve"> переносят</w:t>
      </w:r>
      <w:proofErr w:type="gramEnd"/>
      <w:r w:rsidRPr="00563A84">
        <w:t xml:space="preserve"> с трудом.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Условно-рефлекторная </w:t>
      </w:r>
      <w:proofErr w:type="spellStart"/>
      <w:r w:rsidRPr="00563A84">
        <w:t>деятельность</w:t>
      </w:r>
      <w:proofErr w:type="gramStart"/>
      <w:r w:rsidRPr="00563A84">
        <w:t>:з</w:t>
      </w:r>
      <w:proofErr w:type="gramEnd"/>
      <w:r w:rsidRPr="00563A84">
        <w:t>амедленна</w:t>
      </w:r>
      <w:proofErr w:type="spellEnd"/>
      <w:r w:rsidRPr="00563A84">
        <w:t xml:space="preserve">, </w:t>
      </w:r>
      <w:proofErr w:type="spellStart"/>
      <w:r w:rsidRPr="00563A84">
        <w:t>преобладаютрезко</w:t>
      </w:r>
      <w:proofErr w:type="spellEnd"/>
      <w:r w:rsidRPr="00563A84">
        <w:t xml:space="preserve"> </w:t>
      </w:r>
      <w:proofErr w:type="spellStart"/>
      <w:r w:rsidRPr="00563A84">
        <w:t>выраженыетормозныереакции</w:t>
      </w:r>
      <w:proofErr w:type="spellEnd"/>
      <w:r w:rsidRPr="00563A84">
        <w:t xml:space="preserve"> Кожные покровы бледные, с выраженным мраморным рисунком. Мускулатура развита  слабо. Тонус и тургор тканей снижен.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Гиперплазия  лимфоидной ткани </w:t>
      </w:r>
      <w:proofErr w:type="spellStart"/>
      <w:r w:rsidRPr="00563A84">
        <w:t>генерализованногоха</w:t>
      </w:r>
      <w:r w:rsidRPr="00563A84">
        <w:softHyphen/>
        <w:t>рактера</w:t>
      </w:r>
      <w:proofErr w:type="gramStart"/>
      <w:r w:rsidRPr="00563A84">
        <w:t>:у</w:t>
      </w:r>
      <w:proofErr w:type="gramEnd"/>
      <w:r w:rsidRPr="00563A84">
        <w:t>величены</w:t>
      </w:r>
      <w:proofErr w:type="spellEnd"/>
      <w:r w:rsidRPr="00563A84">
        <w:t xml:space="preserve"> все группы лимфатических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proofErr w:type="spellStart"/>
      <w:r w:rsidRPr="00563A84">
        <w:t>узлов</w:t>
      </w:r>
      <w:proofErr w:type="gramStart"/>
      <w:r w:rsidRPr="00563A84">
        <w:t>,а</w:t>
      </w:r>
      <w:proofErr w:type="gramEnd"/>
      <w:r w:rsidRPr="00563A84">
        <w:t>деноидные</w:t>
      </w:r>
      <w:proofErr w:type="spellEnd"/>
      <w:r w:rsidRPr="00563A84">
        <w:t xml:space="preserve"> разрастания в носоглотке, миндалины большие и рыхлые                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При пальпации увеличение печени и селезёнки.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Быстрая потеря массы тела при нарушении диеты или заболевании.</w:t>
      </w:r>
      <w:proofErr w:type="gramStart"/>
      <w:r w:rsidRPr="00563A84">
        <w:t xml:space="preserve">                                                                                                  .</w:t>
      </w:r>
      <w:proofErr w:type="gramEnd"/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proofErr w:type="gramStart"/>
      <w:r w:rsidRPr="00563A84">
        <w:rPr>
          <w:lang w:val="en-US"/>
        </w:rPr>
        <w:t>PS</w:t>
      </w:r>
      <w:r w:rsidRPr="00563A84">
        <w:t>:</w:t>
      </w:r>
      <w:proofErr w:type="gramEnd"/>
      <w:r w:rsidRPr="00563A84">
        <w:t>(Нередко обнаруживается "капельное" или увеличенное в размере сердце, гипертрофия вилочковой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железы. Дети предрасположены к длительным воспа</w:t>
      </w:r>
      <w:r w:rsidRPr="00563A84">
        <w:softHyphen/>
        <w:t xml:space="preserve">лительным заболеваниям слизистых оболочек: </w:t>
      </w:r>
      <w:proofErr w:type="spellStart"/>
      <w:r w:rsidRPr="00563A84">
        <w:t>ринофарингитам</w:t>
      </w:r>
      <w:proofErr w:type="spellEnd"/>
      <w:r w:rsidRPr="00563A84">
        <w:t xml:space="preserve">, конъюнктивитам, </w:t>
      </w:r>
      <w:proofErr w:type="spellStart"/>
      <w:r w:rsidRPr="00563A84">
        <w:t>трахсобронхитам</w:t>
      </w:r>
      <w:proofErr w:type="spellEnd"/>
      <w:r w:rsidRPr="00563A84">
        <w:t xml:space="preserve">. </w:t>
      </w:r>
      <w:proofErr w:type="gramStart"/>
      <w:r w:rsidRPr="00563A84">
        <w:t xml:space="preserve">Легко развивается </w:t>
      </w:r>
      <w:proofErr w:type="spellStart"/>
      <w:r w:rsidRPr="00563A84">
        <w:t>стридор</w:t>
      </w:r>
      <w:proofErr w:type="spellEnd"/>
      <w:r w:rsidRPr="00563A84">
        <w:t>, астматические состояния, возможны случаи внезап</w:t>
      </w:r>
      <w:r w:rsidRPr="00563A84">
        <w:softHyphen/>
        <w:t>ной смерти, связанные с недостаточной функцией надпочеч</w:t>
      </w:r>
      <w:r w:rsidRPr="00563A84">
        <w:softHyphen/>
        <w:t>ников.)</w:t>
      </w:r>
      <w:proofErr w:type="gramEnd"/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563A84">
        <w:rPr>
          <w:b/>
        </w:rPr>
        <w:t>Инструментальные и лабораторные методы исследования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tbl>
      <w:tblPr>
        <w:tblStyle w:val="a3"/>
        <w:tblW w:w="0" w:type="auto"/>
        <w:tblLook w:val="01E0"/>
      </w:tblPr>
      <w:tblGrid>
        <w:gridCol w:w="4786"/>
        <w:gridCol w:w="4785"/>
      </w:tblGrid>
      <w:tr w:rsidR="00E749F1" w:rsidRPr="00563A84" w:rsidTr="00F23919">
        <w:tc>
          <w:tcPr>
            <w:tcW w:w="5608" w:type="dxa"/>
          </w:tcPr>
          <w:p w:rsidR="00E749F1" w:rsidRPr="00563A84" w:rsidRDefault="00E749F1" w:rsidP="00F2391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563A84">
              <w:rPr>
                <w:bCs/>
              </w:rPr>
              <w:t xml:space="preserve">        Вид исследования.</w:t>
            </w:r>
          </w:p>
          <w:p w:rsidR="00E749F1" w:rsidRPr="00563A84" w:rsidRDefault="00E749F1" w:rsidP="00F2391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5608" w:type="dxa"/>
          </w:tcPr>
          <w:p w:rsidR="00E749F1" w:rsidRPr="00563A84" w:rsidRDefault="00E749F1" w:rsidP="00F2391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563A84">
              <w:rPr>
                <w:bCs/>
              </w:rPr>
              <w:t>Результаты исследования</w:t>
            </w:r>
          </w:p>
        </w:tc>
      </w:tr>
      <w:tr w:rsidR="00E749F1" w:rsidRPr="00563A84" w:rsidTr="00F23919">
        <w:tc>
          <w:tcPr>
            <w:tcW w:w="5608" w:type="dxa"/>
          </w:tcPr>
          <w:p w:rsidR="00E749F1" w:rsidRPr="00563A84" w:rsidRDefault="00E749F1" w:rsidP="00F2391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563A84">
              <w:rPr>
                <w:bCs/>
              </w:rPr>
              <w:t>Рентгенограмма органов грудной клетки</w:t>
            </w:r>
          </w:p>
        </w:tc>
        <w:tc>
          <w:tcPr>
            <w:tcW w:w="5608" w:type="dxa"/>
          </w:tcPr>
          <w:p w:rsidR="00E749F1" w:rsidRPr="00563A84" w:rsidRDefault="00E749F1" w:rsidP="00F23919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63A84">
              <w:t>Отмечается гипертрофия вилочковой железы</w:t>
            </w:r>
          </w:p>
          <w:p w:rsidR="00E749F1" w:rsidRPr="00563A84" w:rsidRDefault="00E749F1" w:rsidP="00F23919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63A84">
              <w:t>обнаруживается "капельное" или увеличенное в размере сердце, задержка инволюции ви</w:t>
            </w:r>
            <w:r w:rsidRPr="00563A84">
              <w:softHyphen/>
              <w:t xml:space="preserve">лочковой железы  </w:t>
            </w:r>
          </w:p>
          <w:p w:rsidR="00E749F1" w:rsidRPr="00563A84" w:rsidRDefault="00E749F1" w:rsidP="00F2391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</w:tr>
      <w:tr w:rsidR="00E749F1" w:rsidRPr="00563A84" w:rsidTr="00F23919">
        <w:tc>
          <w:tcPr>
            <w:tcW w:w="5608" w:type="dxa"/>
          </w:tcPr>
          <w:p w:rsidR="00E749F1" w:rsidRPr="00563A84" w:rsidRDefault="00E749F1" w:rsidP="00F2391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563A84">
              <w:rPr>
                <w:bCs/>
              </w:rPr>
              <w:t>Общий анализ крови.</w:t>
            </w:r>
          </w:p>
        </w:tc>
        <w:tc>
          <w:tcPr>
            <w:tcW w:w="5608" w:type="dxa"/>
          </w:tcPr>
          <w:p w:rsidR="00E749F1" w:rsidRPr="00563A84" w:rsidRDefault="00E749F1" w:rsidP="00F2391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563A84">
              <w:rPr>
                <w:bCs/>
              </w:rPr>
              <w:t>Выраженный лимфоцитоз.</w:t>
            </w:r>
          </w:p>
        </w:tc>
      </w:tr>
    </w:tbl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 w:rsidRPr="00563A84">
        <w:rPr>
          <w:b/>
          <w:bCs/>
        </w:rPr>
        <w:t>Медсестринская диагностика</w:t>
      </w:r>
      <w:r w:rsidRPr="00563A84">
        <w:rPr>
          <w:bCs/>
        </w:rPr>
        <w:t>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i/>
        </w:rPr>
      </w:pPr>
      <w:r w:rsidRPr="00563A84">
        <w:rPr>
          <w:b/>
          <w:bCs/>
          <w:i/>
        </w:rPr>
        <w:t>Выявление проблем.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 w:rsidRPr="00563A84">
        <w:rPr>
          <w:b/>
          <w:bCs/>
          <w:i/>
        </w:rPr>
        <w:t>Действительные.                                                              Потенциальные</w:t>
      </w:r>
      <w:r w:rsidRPr="00563A84">
        <w:rPr>
          <w:bCs/>
        </w:rPr>
        <w:t>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 w:rsidRPr="00563A84">
        <w:rPr>
          <w:bCs/>
        </w:rPr>
        <w:t>Вялость, малоподвижность.                                           Высокий риск внезапной смерти.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 w:rsidRPr="00563A84">
        <w:rPr>
          <w:bCs/>
        </w:rPr>
        <w:t xml:space="preserve">Плохая переносимость физиологических  </w:t>
      </w:r>
      <w:proofErr w:type="spellStart"/>
      <w:r w:rsidRPr="00563A84">
        <w:rPr>
          <w:bCs/>
        </w:rPr>
        <w:t>физи-Высокий</w:t>
      </w:r>
      <w:proofErr w:type="spellEnd"/>
      <w:r w:rsidRPr="00563A84">
        <w:rPr>
          <w:bCs/>
        </w:rPr>
        <w:t xml:space="preserve"> риск </w:t>
      </w:r>
      <w:proofErr w:type="spellStart"/>
      <w:r w:rsidRPr="00563A84">
        <w:rPr>
          <w:bCs/>
        </w:rPr>
        <w:t>восполительных</w:t>
      </w:r>
      <w:proofErr w:type="spellEnd"/>
      <w:r w:rsidRPr="00563A84">
        <w:rPr>
          <w:bCs/>
        </w:rPr>
        <w:t xml:space="preserve"> заболеваний.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proofErr w:type="spellStart"/>
      <w:r w:rsidRPr="00563A84">
        <w:rPr>
          <w:bCs/>
        </w:rPr>
        <w:t>ческих</w:t>
      </w:r>
      <w:proofErr w:type="spellEnd"/>
      <w:r w:rsidRPr="00563A84">
        <w:rPr>
          <w:bCs/>
        </w:rPr>
        <w:t xml:space="preserve"> и психических нагрузок.                                       Высокий риск развития нарушения дыхания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 w:rsidRPr="00563A84">
        <w:rPr>
          <w:bCs/>
        </w:rPr>
        <w:lastRenderedPageBreak/>
        <w:t>Непропорциональное телосложение.                           Быстрая потеря массы тела.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 w:rsidRPr="00563A84">
        <w:rPr>
          <w:bCs/>
        </w:rPr>
        <w:t>Избыточная масса тела.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i/>
        </w:rPr>
      </w:pPr>
      <w:r w:rsidRPr="00563A84">
        <w:rPr>
          <w:b/>
          <w:bCs/>
          <w:i/>
        </w:rPr>
        <w:t>Планирование медсестринских вмешательств.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 w:rsidRPr="00563A84">
        <w:rPr>
          <w:b/>
          <w:bCs/>
          <w:i/>
        </w:rPr>
        <w:t>Независимые действия                                                            Зависимые действия</w:t>
      </w:r>
      <w:proofErr w:type="gramStart"/>
      <w:r w:rsidRPr="00563A84">
        <w:rPr>
          <w:bCs/>
        </w:rPr>
        <w:t xml:space="preserve"> .</w:t>
      </w:r>
      <w:proofErr w:type="gramEnd"/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 w:rsidRPr="00563A84">
        <w:rPr>
          <w:bCs/>
        </w:rPr>
        <w:t xml:space="preserve"> Проинформировать мать о причинах состояния</w:t>
      </w:r>
      <w:r w:rsidRPr="00563A84">
        <w:t xml:space="preserve">               назначение </w:t>
      </w:r>
      <w:r w:rsidRPr="00563A84">
        <w:rPr>
          <w:iCs/>
        </w:rPr>
        <w:t>элеутерококка, женьшеня,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 w:rsidRPr="00563A84">
        <w:rPr>
          <w:bCs/>
        </w:rPr>
        <w:t xml:space="preserve">ребёнка.                                                                                   </w:t>
      </w:r>
      <w:proofErr w:type="spellStart"/>
      <w:r w:rsidRPr="00563A84">
        <w:rPr>
          <w:bCs/>
        </w:rPr>
        <w:t>глицерама</w:t>
      </w:r>
      <w:proofErr w:type="gramStart"/>
      <w:r w:rsidRPr="00563A84">
        <w:rPr>
          <w:bCs/>
        </w:rPr>
        <w:t>,д</w:t>
      </w:r>
      <w:proofErr w:type="gramEnd"/>
      <w:r w:rsidRPr="00563A84">
        <w:rPr>
          <w:bCs/>
        </w:rPr>
        <w:t>ибазола</w:t>
      </w:r>
      <w:proofErr w:type="spellEnd"/>
      <w:r w:rsidRPr="00563A84">
        <w:rPr>
          <w:bCs/>
        </w:rPr>
        <w:t xml:space="preserve">, </w:t>
      </w:r>
      <w:proofErr w:type="spellStart"/>
      <w:r w:rsidRPr="00563A84">
        <w:rPr>
          <w:bCs/>
        </w:rPr>
        <w:t>метацила</w:t>
      </w:r>
      <w:proofErr w:type="spellEnd"/>
      <w:r w:rsidRPr="00563A84">
        <w:rPr>
          <w:bCs/>
        </w:rPr>
        <w:t>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 w:rsidRPr="00563A84">
        <w:rPr>
          <w:bCs/>
        </w:rPr>
        <w:t>Строго соблюдать охранительный режим.                          Витаминотерапия.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 w:rsidRPr="00563A84">
        <w:rPr>
          <w:bCs/>
        </w:rPr>
        <w:t>Не допускать физической и психической перегрузки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 w:rsidRPr="00563A84">
        <w:rPr>
          <w:bCs/>
        </w:rPr>
        <w:t>Не допускать перекорма. Ограничить соль и воду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 w:rsidRPr="00563A84">
        <w:rPr>
          <w:bCs/>
        </w:rPr>
        <w:t>Комплекс массажа и гимнастика.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 w:rsidRPr="00563A84">
        <w:rPr>
          <w:bCs/>
        </w:rPr>
        <w:t>Закаливание по стандарту.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 w:rsidRPr="00563A84">
        <w:rPr>
          <w:bCs/>
        </w:rPr>
        <w:t>Оберегать от контакта с инфекцией.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  <w:u w:val="single"/>
        </w:rPr>
      </w:pPr>
      <w:r w:rsidRPr="00563A84">
        <w:rPr>
          <w:b/>
          <w:u w:val="single"/>
        </w:rPr>
        <w:t>НЕРВНО-АРТРИТИЧЕСКИЙ ДИАТЕЗ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  <w:u w:val="single"/>
        </w:rPr>
      </w:pP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В основе развития нервно-артритического диатеза (</w:t>
      </w:r>
      <w:proofErr w:type="gramStart"/>
      <w:r w:rsidRPr="00563A84">
        <w:t>НАД</w:t>
      </w:r>
      <w:proofErr w:type="gramEnd"/>
      <w:r w:rsidRPr="00563A84">
        <w:t>) лежат наследственные особенности об</w:t>
      </w:r>
      <w:r w:rsidRPr="00563A84">
        <w:softHyphen/>
        <w:t xml:space="preserve">мена веществ и патологическая реакция на ряд </w:t>
      </w:r>
      <w:proofErr w:type="spellStart"/>
      <w:r w:rsidRPr="00563A84">
        <w:t>внешнесредовых</w:t>
      </w:r>
      <w:proofErr w:type="spellEnd"/>
      <w:r w:rsidRPr="00563A84">
        <w:t xml:space="preserve"> факторов (неправильный режим дня, избыточное упот</w:t>
      </w:r>
      <w:r w:rsidRPr="00563A84">
        <w:softHyphen/>
        <w:t>ребление продуктов, содержащих значительное количество пуринов и жиров).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Диатез развивается у детей преимущественно дошкольно</w:t>
      </w:r>
      <w:r w:rsidRPr="00563A84">
        <w:softHyphen/>
        <w:t>го и младшего школьного возраста, имеющих обменные за</w:t>
      </w:r>
      <w:r w:rsidRPr="00563A84">
        <w:softHyphen/>
        <w:t>болевания в семейном анамнезе (моч</w:t>
      </w:r>
      <w:proofErr w:type="gramStart"/>
      <w:r w:rsidRPr="00563A84">
        <w:t>е-</w:t>
      </w:r>
      <w:proofErr w:type="gramEnd"/>
      <w:r w:rsidRPr="00563A84">
        <w:t xml:space="preserve"> и желчнокаменная бо</w:t>
      </w:r>
      <w:r w:rsidRPr="00563A84">
        <w:softHyphen/>
        <w:t>лезнь, подагра, атеросклероз и др.).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Ведущее значение в развитии диатеза играет накопление крови пуринов и мочевой кислоты. Нарушается жировой и углеводный обмен, возникает склонность к </w:t>
      </w:r>
      <w:proofErr w:type="spellStart"/>
      <w:r w:rsidRPr="00563A84">
        <w:t>кетоацидозу</w:t>
      </w:r>
      <w:proofErr w:type="spellEnd"/>
      <w:r w:rsidRPr="00563A84">
        <w:t xml:space="preserve">. Мочевая кислота, ее соли и ацидоз раздражают </w:t>
      </w:r>
      <w:proofErr w:type="spellStart"/>
      <w:r w:rsidRPr="00563A84">
        <w:t>ЦНС</w:t>
      </w:r>
      <w:proofErr w:type="gramStart"/>
      <w:r w:rsidRPr="00563A84">
        <w:t>,в</w:t>
      </w:r>
      <w:proofErr w:type="gramEnd"/>
      <w:r w:rsidRPr="00563A84">
        <w:t>ызывая</w:t>
      </w:r>
      <w:proofErr w:type="spellEnd"/>
      <w:r w:rsidRPr="00563A84">
        <w:t xml:space="preserve"> повышенную возбудимость ребенка.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563A84">
        <w:rPr>
          <w:b/>
        </w:rPr>
        <w:t>Медсестринский процесс.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/>
          <w:i/>
        </w:rPr>
      </w:pPr>
      <w:r w:rsidRPr="00563A84">
        <w:rPr>
          <w:b/>
          <w:i/>
        </w:rPr>
        <w:t>Медицинское медсестринское обследование по  стандарту со следующими данными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Интервью: в анамнезе причинные факторы;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Жалобы на беспокойство ребёнка</w:t>
      </w:r>
      <w:proofErr w:type="gramStart"/>
      <w:r w:rsidRPr="00563A84">
        <w:t xml:space="preserve"> ,</w:t>
      </w:r>
      <w:proofErr w:type="gramEnd"/>
      <w:r w:rsidRPr="00563A84">
        <w:t xml:space="preserve">повышенную </w:t>
      </w:r>
      <w:proofErr w:type="spellStart"/>
      <w:r w:rsidRPr="00563A84">
        <w:t>возбудимость,плохой</w:t>
      </w:r>
      <w:proofErr w:type="spellEnd"/>
      <w:r w:rsidRPr="00563A84">
        <w:t xml:space="preserve"> аппетит;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Жалобы в сфере духовных переживаний.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/>
          <w:i/>
        </w:rPr>
      </w:pPr>
      <w:proofErr w:type="spellStart"/>
      <w:r w:rsidRPr="00563A84">
        <w:rPr>
          <w:b/>
          <w:i/>
        </w:rPr>
        <w:t>Физикальное</w:t>
      </w:r>
      <w:proofErr w:type="spellEnd"/>
      <w:r w:rsidRPr="00563A84">
        <w:rPr>
          <w:b/>
          <w:i/>
        </w:rPr>
        <w:t xml:space="preserve"> обследование по стандарту.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rPr>
          <w:b/>
          <w:i/>
        </w:rPr>
      </w:pPr>
      <w:r w:rsidRPr="00563A84">
        <w:rPr>
          <w:b/>
          <w:i/>
        </w:rPr>
        <w:lastRenderedPageBreak/>
        <w:t>Неврастенический    синдром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Повышенная нервная возбудимость:, беспокойный сон, крикливость, пугливость</w:t>
      </w:r>
      <w:proofErr w:type="gramStart"/>
      <w:r w:rsidRPr="00563A84">
        <w:t xml:space="preserve"> .</w:t>
      </w:r>
      <w:proofErr w:type="gramEnd"/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/>
          <w:i/>
        </w:rPr>
      </w:pPr>
      <w:r w:rsidRPr="00563A84">
        <w:t xml:space="preserve">Раннее </w:t>
      </w:r>
      <w:proofErr w:type="spellStart"/>
      <w:r w:rsidRPr="00563A84">
        <w:t>психоэмоцональное</w:t>
      </w:r>
      <w:proofErr w:type="spellEnd"/>
      <w:r w:rsidRPr="00563A84">
        <w:t xml:space="preserve"> развитие. </w:t>
      </w:r>
      <w:proofErr w:type="gramStart"/>
      <w:r w:rsidRPr="00563A84">
        <w:rPr>
          <w:b/>
          <w:i/>
          <w:lang w:val="en-US"/>
        </w:rPr>
        <w:t>PS</w:t>
      </w:r>
      <w:r w:rsidRPr="00563A84">
        <w:rPr>
          <w:b/>
          <w:i/>
        </w:rPr>
        <w:t>:</w:t>
      </w:r>
      <w:proofErr w:type="gramEnd"/>
      <w:r w:rsidRPr="00563A84">
        <w:rPr>
          <w:b/>
          <w:i/>
        </w:rPr>
        <w:t xml:space="preserve">(Постоянное раздражение ЦНС продуктами,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/>
          <w:i/>
        </w:rPr>
      </w:pPr>
      <w:r w:rsidRPr="00563A84">
        <w:rPr>
          <w:b/>
          <w:i/>
        </w:rPr>
        <w:t xml:space="preserve">пуринового обмена способствует более </w:t>
      </w:r>
      <w:proofErr w:type="gramStart"/>
      <w:r w:rsidRPr="00563A84">
        <w:rPr>
          <w:b/>
          <w:i/>
        </w:rPr>
        <w:t>раннему</w:t>
      </w:r>
      <w:proofErr w:type="gramEnd"/>
      <w:r w:rsidRPr="00563A84">
        <w:rPr>
          <w:b/>
          <w:i/>
        </w:rPr>
        <w:t xml:space="preserve"> психическому и эмоциональному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/>
          <w:i/>
        </w:rPr>
      </w:pPr>
      <w:r w:rsidRPr="00563A84">
        <w:rPr>
          <w:b/>
          <w:i/>
        </w:rPr>
        <w:t xml:space="preserve">развитию. Дети быстро овладевают речью, рано начинают читать, </w:t>
      </w:r>
      <w:proofErr w:type="spellStart"/>
      <w:r w:rsidRPr="00563A84">
        <w:rPr>
          <w:b/>
          <w:i/>
        </w:rPr>
        <w:t>отлича</w:t>
      </w:r>
      <w:proofErr w:type="spellEnd"/>
      <w:r w:rsidRPr="00563A84">
        <w:rPr>
          <w:b/>
          <w:i/>
        </w:rPr>
        <w:t>-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/>
          <w:i/>
        </w:rPr>
      </w:pPr>
      <w:proofErr w:type="spellStart"/>
      <w:proofErr w:type="gramStart"/>
      <w:r w:rsidRPr="00563A84">
        <w:rPr>
          <w:b/>
          <w:i/>
        </w:rPr>
        <w:t>ются</w:t>
      </w:r>
      <w:proofErr w:type="spellEnd"/>
      <w:r w:rsidRPr="00563A84">
        <w:rPr>
          <w:b/>
          <w:i/>
        </w:rPr>
        <w:t xml:space="preserve"> эмоциональной лабильностью)</w:t>
      </w:r>
      <w:proofErr w:type="gramEnd"/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упорная </w:t>
      </w:r>
      <w:proofErr w:type="spellStart"/>
      <w:r w:rsidRPr="00563A84">
        <w:t>анорексия</w:t>
      </w:r>
      <w:proofErr w:type="spellEnd"/>
      <w:r w:rsidRPr="00563A84">
        <w:t xml:space="preserve">, привычная рвота, гиперкинезы, </w:t>
      </w:r>
      <w:proofErr w:type="spellStart"/>
      <w:r w:rsidRPr="00563A84">
        <w:t>энурез</w:t>
      </w:r>
      <w:proofErr w:type="spellEnd"/>
      <w:r w:rsidRPr="00563A84">
        <w:t xml:space="preserve">, </w:t>
      </w:r>
      <w:proofErr w:type="spellStart"/>
      <w:r w:rsidRPr="00563A84">
        <w:t>логоневроз</w:t>
      </w:r>
      <w:proofErr w:type="spellEnd"/>
      <w:r w:rsidRPr="00563A84">
        <w:t>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Беспричинные подъемы температуры 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center"/>
        <w:rPr>
          <w:b/>
          <w:i/>
        </w:rPr>
      </w:pPr>
      <w:r w:rsidRPr="00563A84">
        <w:rPr>
          <w:b/>
          <w:i/>
        </w:rPr>
        <w:t>Синдром обменных нарушений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Суставные боли, </w:t>
      </w:r>
      <w:proofErr w:type="spellStart"/>
      <w:r w:rsidRPr="00563A84">
        <w:t>дизурические</w:t>
      </w:r>
      <w:proofErr w:type="spellEnd"/>
      <w:r w:rsidRPr="00563A84">
        <w:t xml:space="preserve"> расстройства, выделение с мочой большого количества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 солей (оксалатов, </w:t>
      </w:r>
      <w:proofErr w:type="spellStart"/>
      <w:r w:rsidRPr="00563A84">
        <w:t>уратов</w:t>
      </w:r>
      <w:proofErr w:type="spellEnd"/>
      <w:r w:rsidRPr="00563A84">
        <w:t>, фосфатов).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Неравномерность нарастания массы тела, неустойчивый стул. 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 Склонность к </w:t>
      </w:r>
      <w:proofErr w:type="spellStart"/>
      <w:r w:rsidRPr="00563A84">
        <w:t>ацетонемическим</w:t>
      </w:r>
      <w:proofErr w:type="spellEnd"/>
      <w:r w:rsidRPr="00563A84">
        <w:t xml:space="preserve"> кризам. </w:t>
      </w:r>
      <w:proofErr w:type="gramStart"/>
      <w:r w:rsidRPr="00563A84">
        <w:t>(Провоцирующим факторами могут быть</w:t>
      </w:r>
      <w:proofErr w:type="gramEnd"/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 острые заболевания, эмоциональное напряжение, насильственное кормление, зло-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употребление мясной и жирной пищей).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proofErr w:type="gramStart"/>
      <w:r w:rsidRPr="00563A84">
        <w:t>Криз возникает внезапно или после периода предвестников (возбуждение, головная боль,</w:t>
      </w:r>
      <w:proofErr w:type="gramEnd"/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 тошнота, отказ от груди) и проявляется неукротимой рвотой, с образными болями </w:t>
      </w:r>
      <w:proofErr w:type="gramStart"/>
      <w:r w:rsidRPr="00563A84">
        <w:t>в</w:t>
      </w:r>
      <w:proofErr w:type="gramEnd"/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proofErr w:type="gramStart"/>
      <w:r w:rsidRPr="00563A84">
        <w:t>животе</w:t>
      </w:r>
      <w:proofErr w:type="gramEnd"/>
      <w:r w:rsidRPr="00563A84">
        <w:t xml:space="preserve">, запахом ацетона в выдыхаемом воздухе. Длительность криза составляет от нескольких часов до 1—2 </w:t>
      </w:r>
      <w:proofErr w:type="spellStart"/>
      <w:r w:rsidRPr="00563A84">
        <w:t>сут</w:t>
      </w:r>
      <w:proofErr w:type="spellEnd"/>
      <w:r w:rsidRPr="00563A84">
        <w:t>. В большинстве случаев рвота прекращается внезапно, как и началась.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Предрасположенность к развитию ожирения, сахарного диабета, бронхиальной астмы,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 гипертонической болезни, обменных артритов, желчн</w:t>
      </w:r>
      <w:proofErr w:type="gramStart"/>
      <w:r w:rsidRPr="00563A84">
        <w:t>о-</w:t>
      </w:r>
      <w:proofErr w:type="gramEnd"/>
      <w:r w:rsidRPr="00563A84">
        <w:t xml:space="preserve"> и мочекаменной болезни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(Нарушенный обмен может длительно компенсироваться правильным воспитанием и диетой.)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center"/>
        <w:rPr>
          <w:b/>
          <w:i/>
        </w:rPr>
      </w:pPr>
      <w:r w:rsidRPr="00563A84">
        <w:rPr>
          <w:b/>
          <w:i/>
        </w:rPr>
        <w:t>Спастический синдром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proofErr w:type="spellStart"/>
      <w:r w:rsidRPr="00563A84">
        <w:t>Бронхоспазм</w:t>
      </w:r>
      <w:proofErr w:type="spellEnd"/>
      <w:r w:rsidRPr="00563A84">
        <w:t xml:space="preserve">, головные боли по типу мигрени, </w:t>
      </w:r>
      <w:proofErr w:type="spellStart"/>
      <w:r w:rsidRPr="00563A84">
        <w:t>кардиалгии</w:t>
      </w:r>
      <w:proofErr w:type="spellEnd"/>
      <w:r w:rsidRPr="00563A84">
        <w:t>,</w:t>
      </w:r>
      <w:proofErr w:type="gramStart"/>
      <w:r w:rsidRPr="00563A84">
        <w:t xml:space="preserve"> ,</w:t>
      </w:r>
      <w:proofErr w:type="gramEnd"/>
      <w:r w:rsidRPr="00563A84">
        <w:t xml:space="preserve"> почечные, печеночные, кишечные колики.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Склонность к гипертонии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center"/>
        <w:rPr>
          <w:b/>
          <w:i/>
        </w:rPr>
      </w:pPr>
      <w:r w:rsidRPr="00563A84">
        <w:rPr>
          <w:b/>
          <w:i/>
        </w:rPr>
        <w:t>Кожный синдром.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rPr>
          <w:b/>
          <w:lang w:val="en-US"/>
        </w:rPr>
        <w:t>PS</w:t>
      </w:r>
      <w:proofErr w:type="gramStart"/>
      <w:r w:rsidRPr="00563A84">
        <w:t>:чаще</w:t>
      </w:r>
      <w:proofErr w:type="gramEnd"/>
      <w:r w:rsidRPr="00563A84">
        <w:t xml:space="preserve"> встречается в старшем возрасте.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Крапивница, отёк </w:t>
      </w:r>
      <w:proofErr w:type="spellStart"/>
      <w:r w:rsidRPr="00563A84">
        <w:t>Квинке</w:t>
      </w:r>
      <w:proofErr w:type="spellEnd"/>
      <w:r w:rsidRPr="00563A84">
        <w:t xml:space="preserve">, </w:t>
      </w:r>
      <w:proofErr w:type="spellStart"/>
      <w:r w:rsidRPr="00563A84">
        <w:t>нейродермит</w:t>
      </w:r>
      <w:proofErr w:type="gramStart"/>
      <w:r w:rsidRPr="00563A84">
        <w:t>,с</w:t>
      </w:r>
      <w:proofErr w:type="gramEnd"/>
      <w:r w:rsidRPr="00563A84">
        <w:t>ухая</w:t>
      </w:r>
      <w:proofErr w:type="spellEnd"/>
      <w:r w:rsidRPr="00563A84">
        <w:t xml:space="preserve"> и </w:t>
      </w:r>
      <w:proofErr w:type="spellStart"/>
      <w:r w:rsidRPr="00563A84">
        <w:t>себорейная</w:t>
      </w:r>
      <w:proofErr w:type="spellEnd"/>
      <w:r w:rsidRPr="00563A84">
        <w:t xml:space="preserve"> экзема.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Часто наблюдаются беспричинные подъемы температуры, головные боли по типу мигрени,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lastRenderedPageBreak/>
        <w:t xml:space="preserve">сниженный аппетит, неравномерность нарастания  массы тела, неустойчивый стул.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/>
          <w:i/>
        </w:rPr>
      </w:pPr>
      <w:r w:rsidRPr="00563A84">
        <w:rPr>
          <w:b/>
          <w:i/>
        </w:rPr>
        <w:t xml:space="preserve">                                   Планирование медсестринских вмешательств.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/>
          <w:i/>
        </w:rPr>
      </w:pPr>
      <w:r w:rsidRPr="00563A84">
        <w:rPr>
          <w:b/>
          <w:i/>
        </w:rPr>
        <w:t xml:space="preserve">                                                 Независимые вмешательства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563A84">
        <w:t xml:space="preserve">-Правильный режим дня и рациональное питание.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563A84">
        <w:rPr>
          <w:b/>
        </w:rPr>
        <w:t>Р</w:t>
      </w:r>
      <w:proofErr w:type="gramStart"/>
      <w:r w:rsidRPr="00563A84">
        <w:rPr>
          <w:b/>
        </w:rPr>
        <w:t>S</w:t>
      </w:r>
      <w:proofErr w:type="gramEnd"/>
      <w:r w:rsidRPr="00563A84">
        <w:t xml:space="preserve">: Диета должна содержать достаточное количество молочных продуктов, овощей и фруктов.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             Следует ограничить, птицу, рыбу, жиры животного происхождения, щавель, редьку, редис,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               помидоры.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563A84">
        <w:t xml:space="preserve">Из пищевого рациона и исключают продукты, богатые пуринами: шоколад, какао, печень, почки,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563A84">
        <w:t xml:space="preserve">бобовые. Рекомендуются щелочные </w:t>
      </w:r>
      <w:proofErr w:type="spellStart"/>
      <w:r w:rsidRPr="00563A84">
        <w:t>миниральные</w:t>
      </w:r>
      <w:proofErr w:type="spellEnd"/>
      <w:r w:rsidRPr="00563A84">
        <w:t xml:space="preserve"> воды.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ind w:firstLine="708"/>
        <w:jc w:val="both"/>
      </w:pPr>
      <w:proofErr w:type="gramStart"/>
      <w:r w:rsidRPr="00563A84">
        <w:t xml:space="preserve">-Систематическое проведение общеукрепляющих мероприятий (прогулки на свежем воздухе, </w:t>
      </w:r>
      <w:proofErr w:type="gramEnd"/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563A84">
        <w:t xml:space="preserve">массаж, гимнастика; для детей дошкольного и школьного возраста — занятия физкультурой и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563A84">
        <w:t>спортом).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563A84">
        <w:t xml:space="preserve">-Исключение дополнительных психических нагрузок: одновременных посещений нескольких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563A84">
        <w:t>кружков, длительных просмотров телевизионных передач.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ind w:firstLine="708"/>
        <w:jc w:val="both"/>
      </w:pP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i/>
        </w:rPr>
      </w:pPr>
      <w:r w:rsidRPr="00563A84">
        <w:rPr>
          <w:b/>
          <w:i/>
        </w:rPr>
        <w:t xml:space="preserve">                                                  Зависимые действия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 -Назначение кальция </w:t>
      </w:r>
      <w:proofErr w:type="spellStart"/>
      <w:r w:rsidRPr="00563A84">
        <w:t>пантотената</w:t>
      </w:r>
      <w:proofErr w:type="spellEnd"/>
      <w:r w:rsidRPr="00563A84">
        <w:t xml:space="preserve">, </w:t>
      </w:r>
      <w:proofErr w:type="spellStart"/>
      <w:r w:rsidRPr="00563A84">
        <w:t>панангина</w:t>
      </w:r>
      <w:proofErr w:type="spellEnd"/>
      <w:r w:rsidRPr="00563A84">
        <w:t>, витаминов</w:t>
      </w:r>
      <w:proofErr w:type="gramStart"/>
      <w:r w:rsidRPr="00563A84">
        <w:t xml:space="preserve"> С</w:t>
      </w:r>
      <w:proofErr w:type="gramEnd"/>
      <w:r w:rsidRPr="00563A84">
        <w:t xml:space="preserve"> и группы В.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>- Для устранения повышенной возбудимости нервной системы применяют: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 натрия бромид, настойку корня валерианы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563A84">
        <w:rPr>
          <w:b/>
        </w:rPr>
        <w:t>Р</w:t>
      </w:r>
      <w:proofErr w:type="gramStart"/>
      <w:r w:rsidRPr="00563A84">
        <w:rPr>
          <w:b/>
        </w:rPr>
        <w:t>S</w:t>
      </w:r>
      <w:proofErr w:type="gramEnd"/>
      <w:r w:rsidRPr="00563A84">
        <w:rPr>
          <w:b/>
        </w:rPr>
        <w:t xml:space="preserve">:            </w:t>
      </w:r>
    </w:p>
    <w:p w:rsidR="00E749F1" w:rsidRPr="00563A84" w:rsidRDefault="00E749F1" w:rsidP="00E749F1">
      <w:pPr>
        <w:shd w:val="clear" w:color="auto" w:fill="FFFFFF"/>
        <w:autoSpaceDE w:val="0"/>
        <w:autoSpaceDN w:val="0"/>
        <w:adjustRightInd w:val="0"/>
        <w:jc w:val="both"/>
      </w:pPr>
      <w:r w:rsidRPr="00563A84">
        <w:t xml:space="preserve"> При появлении предвестников </w:t>
      </w:r>
      <w:proofErr w:type="spellStart"/>
      <w:r w:rsidRPr="00563A84">
        <w:t>ацетонемического</w:t>
      </w:r>
      <w:proofErr w:type="spellEnd"/>
      <w:r w:rsidRPr="00563A84">
        <w:t xml:space="preserve"> криза назначают каждые 10—15 мин питье в виде раствора глюкозы, сладкого чая, соков, 1% раствора натрия </w:t>
      </w:r>
      <w:proofErr w:type="spellStart"/>
      <w:r w:rsidRPr="00563A84">
        <w:t>гидрокорбоната</w:t>
      </w:r>
      <w:proofErr w:type="spellEnd"/>
      <w:r w:rsidRPr="00563A84">
        <w:t xml:space="preserve">. Ребенок с приступом </w:t>
      </w:r>
      <w:proofErr w:type="spellStart"/>
      <w:r w:rsidRPr="00563A84">
        <w:t>ацетонемической</w:t>
      </w:r>
      <w:proofErr w:type="spellEnd"/>
      <w:r w:rsidRPr="00563A84">
        <w:t xml:space="preserve"> рвоты должен быть госпитализирован. С целью </w:t>
      </w:r>
      <w:proofErr w:type="spellStart"/>
      <w:r w:rsidRPr="00563A84">
        <w:t>регидратации</w:t>
      </w:r>
      <w:proofErr w:type="spellEnd"/>
      <w:r w:rsidRPr="00563A84">
        <w:t xml:space="preserve"> и нейтрализации ацидоза внутривенно вводят 5—</w:t>
      </w:r>
      <w:r w:rsidRPr="00563A84">
        <w:rPr>
          <w:iCs/>
        </w:rPr>
        <w:t xml:space="preserve">10%растворы глюкозы,0,9%раствор натрия хлорида, 4% раствор натрия </w:t>
      </w:r>
      <w:proofErr w:type="spellStart"/>
      <w:r w:rsidRPr="00563A84">
        <w:rPr>
          <w:iCs/>
        </w:rPr>
        <w:t>гидрокорбоната</w:t>
      </w:r>
      <w:proofErr w:type="gramStart"/>
      <w:r w:rsidRPr="00563A84">
        <w:rPr>
          <w:iCs/>
        </w:rPr>
        <w:t>,к</w:t>
      </w:r>
      <w:proofErr w:type="gramEnd"/>
      <w:r w:rsidRPr="00563A84">
        <w:rPr>
          <w:iCs/>
        </w:rPr>
        <w:t>окарбоксилазу</w:t>
      </w:r>
      <w:proofErr w:type="spellEnd"/>
      <w:r w:rsidRPr="00563A84">
        <w:rPr>
          <w:iCs/>
        </w:rPr>
        <w:t xml:space="preserve">, аскорбиновую кислоту.  </w:t>
      </w:r>
      <w:r w:rsidRPr="00563A84">
        <w:t xml:space="preserve">. </w:t>
      </w:r>
    </w:p>
    <w:p w:rsidR="00E749F1" w:rsidRPr="00563A84" w:rsidRDefault="00E749F1" w:rsidP="00E749F1">
      <w:pPr>
        <w:ind w:left="1335"/>
      </w:pPr>
    </w:p>
    <w:p w:rsidR="00E749F1" w:rsidRPr="00563A84" w:rsidRDefault="00E749F1" w:rsidP="00E749F1">
      <w:pPr>
        <w:autoSpaceDE w:val="0"/>
        <w:autoSpaceDN w:val="0"/>
        <w:adjustRightInd w:val="0"/>
        <w:rPr>
          <w:rFonts w:eastAsiaTheme="minorHAnsi"/>
          <w:lang w:eastAsia="en-US"/>
        </w:rPr>
      </w:pPr>
      <w:proofErr w:type="gramStart"/>
      <w:r w:rsidRPr="00563A84">
        <w:rPr>
          <w:rFonts w:eastAsiaTheme="minorHAnsi"/>
          <w:lang w:eastAsia="en-US"/>
        </w:rPr>
        <w:t>Профилактические прививки детям с экссудативно-катаральным диатезом проводят в обычные сроки, но на фоне предварительной подготовки (антигистаминные препараты 5 дней до</w:t>
      </w:r>
      <w:proofErr w:type="gramEnd"/>
    </w:p>
    <w:p w:rsidR="00E749F1" w:rsidRPr="00563A84" w:rsidRDefault="00E749F1" w:rsidP="00E749F1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563A84">
        <w:rPr>
          <w:rFonts w:eastAsiaTheme="minorHAnsi"/>
          <w:lang w:eastAsia="en-US"/>
        </w:rPr>
        <w:t xml:space="preserve">и 5 дней после прививки, витамины группы </w:t>
      </w:r>
      <w:proofErr w:type="spellStart"/>
      <w:proofErr w:type="gramStart"/>
      <w:r w:rsidRPr="00563A84">
        <w:rPr>
          <w:rFonts w:eastAsiaTheme="minorHAnsi"/>
          <w:lang w:eastAsia="en-US"/>
        </w:rPr>
        <w:t>Вв</w:t>
      </w:r>
      <w:proofErr w:type="spellEnd"/>
      <w:proofErr w:type="gramEnd"/>
      <w:r w:rsidRPr="00563A84">
        <w:rPr>
          <w:rFonts w:eastAsiaTheme="minorHAnsi"/>
          <w:lang w:eastAsia="en-US"/>
        </w:rPr>
        <w:t xml:space="preserve"> течение 1—2$хнедель до и 3—4$х недель после вакцинации).</w:t>
      </w:r>
    </w:p>
    <w:p w:rsidR="00E749F1" w:rsidRPr="00563A84" w:rsidRDefault="00E749F1" w:rsidP="00E749F1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563A84">
        <w:rPr>
          <w:rFonts w:eastAsiaTheme="minorHAnsi"/>
          <w:lang w:eastAsia="en-US"/>
        </w:rPr>
        <w:t xml:space="preserve"> Профилактика</w:t>
      </w:r>
    </w:p>
    <w:p w:rsidR="00E749F1" w:rsidRPr="00563A84" w:rsidRDefault="00E749F1" w:rsidP="00E749F1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563A84">
        <w:rPr>
          <w:rFonts w:eastAsiaTheme="minorHAnsi"/>
          <w:lang w:eastAsia="en-US"/>
        </w:rPr>
        <w:t xml:space="preserve">должна быть комплексной и начинаться </w:t>
      </w:r>
      <w:proofErr w:type="spellStart"/>
      <w:r w:rsidRPr="00563A84">
        <w:rPr>
          <w:rFonts w:eastAsiaTheme="minorHAnsi"/>
          <w:lang w:eastAsia="en-US"/>
        </w:rPr>
        <w:t>антенатально</w:t>
      </w:r>
      <w:proofErr w:type="spellEnd"/>
      <w:r w:rsidRPr="00563A84">
        <w:rPr>
          <w:rFonts w:eastAsiaTheme="minorHAnsi"/>
          <w:lang w:eastAsia="en-US"/>
        </w:rPr>
        <w:t xml:space="preserve"> (до родов) — исключаются в питании беременной женщины из «</w:t>
      </w:r>
      <w:proofErr w:type="gramStart"/>
      <w:r w:rsidRPr="00563A84">
        <w:rPr>
          <w:rFonts w:eastAsiaTheme="minorHAnsi"/>
          <w:lang w:eastAsia="en-US"/>
        </w:rPr>
        <w:t>ал</w:t>
      </w:r>
      <w:proofErr w:type="gramEnd"/>
    </w:p>
    <w:p w:rsidR="00E749F1" w:rsidRPr="00563A84" w:rsidRDefault="00E749F1" w:rsidP="00E749F1">
      <w:pPr>
        <w:autoSpaceDE w:val="0"/>
        <w:autoSpaceDN w:val="0"/>
        <w:adjustRightInd w:val="0"/>
        <w:rPr>
          <w:rFonts w:eastAsiaTheme="minorHAnsi"/>
          <w:lang w:eastAsia="en-US"/>
        </w:rPr>
      </w:pPr>
      <w:proofErr w:type="spellStart"/>
      <w:r w:rsidRPr="00563A84">
        <w:rPr>
          <w:rFonts w:eastAsiaTheme="minorHAnsi"/>
          <w:lang w:eastAsia="en-US"/>
        </w:rPr>
        <w:t>лергической</w:t>
      </w:r>
      <w:proofErr w:type="spellEnd"/>
      <w:r w:rsidRPr="00563A84">
        <w:rPr>
          <w:rFonts w:eastAsiaTheme="minorHAnsi"/>
          <w:lang w:eastAsia="en-US"/>
        </w:rPr>
        <w:t xml:space="preserve"> семьи» облигатные аллергены, лекарства, часто </w:t>
      </w:r>
      <w:proofErr w:type="spellStart"/>
      <w:r w:rsidRPr="00563A84">
        <w:rPr>
          <w:rFonts w:eastAsiaTheme="minorHAnsi"/>
          <w:lang w:eastAsia="en-US"/>
        </w:rPr>
        <w:t>вы$</w:t>
      </w:r>
      <w:proofErr w:type="spellEnd"/>
    </w:p>
    <w:p w:rsidR="00E749F1" w:rsidRPr="00563A84" w:rsidRDefault="00E749F1" w:rsidP="00E749F1">
      <w:pPr>
        <w:autoSpaceDE w:val="0"/>
        <w:autoSpaceDN w:val="0"/>
        <w:adjustRightInd w:val="0"/>
        <w:rPr>
          <w:rFonts w:eastAsiaTheme="minorHAnsi"/>
          <w:lang w:eastAsia="en-US"/>
        </w:rPr>
      </w:pPr>
      <w:proofErr w:type="spellStart"/>
      <w:r w:rsidRPr="00563A84">
        <w:rPr>
          <w:rFonts w:eastAsiaTheme="minorHAnsi"/>
          <w:lang w:eastAsia="en-US"/>
        </w:rPr>
        <w:lastRenderedPageBreak/>
        <w:t>зывающие</w:t>
      </w:r>
      <w:proofErr w:type="spellEnd"/>
      <w:r w:rsidRPr="00563A84">
        <w:rPr>
          <w:rFonts w:eastAsiaTheme="minorHAnsi"/>
          <w:lang w:eastAsia="en-US"/>
        </w:rPr>
        <w:t xml:space="preserve"> аллергические реакции. При отсутствии </w:t>
      </w:r>
      <w:proofErr w:type="gramStart"/>
      <w:r w:rsidRPr="00563A84">
        <w:rPr>
          <w:rFonts w:eastAsiaTheme="minorHAnsi"/>
          <w:lang w:eastAsia="en-US"/>
        </w:rPr>
        <w:t>дородовой</w:t>
      </w:r>
      <w:proofErr w:type="gramEnd"/>
    </w:p>
    <w:p w:rsidR="00E749F1" w:rsidRPr="00563A84" w:rsidRDefault="00E749F1" w:rsidP="00E749F1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563A84">
        <w:rPr>
          <w:rFonts w:eastAsiaTheme="minorHAnsi"/>
          <w:lang w:eastAsia="en-US"/>
        </w:rPr>
        <w:t xml:space="preserve">диетической профилактики, грудного вскармливания и </w:t>
      </w:r>
      <w:proofErr w:type="spellStart"/>
      <w:r w:rsidRPr="00563A84">
        <w:rPr>
          <w:rFonts w:eastAsiaTheme="minorHAnsi"/>
          <w:lang w:eastAsia="en-US"/>
        </w:rPr>
        <w:t>рацио$</w:t>
      </w:r>
      <w:proofErr w:type="spellEnd"/>
    </w:p>
    <w:p w:rsidR="00E749F1" w:rsidRPr="00563A84" w:rsidRDefault="00E749F1" w:rsidP="00E749F1">
      <w:pPr>
        <w:autoSpaceDE w:val="0"/>
        <w:autoSpaceDN w:val="0"/>
        <w:adjustRightInd w:val="0"/>
        <w:rPr>
          <w:rFonts w:eastAsiaTheme="minorHAnsi"/>
          <w:lang w:eastAsia="en-US"/>
        </w:rPr>
      </w:pPr>
      <w:proofErr w:type="spellStart"/>
      <w:r w:rsidRPr="00563A84">
        <w:rPr>
          <w:rFonts w:eastAsiaTheme="minorHAnsi"/>
          <w:lang w:eastAsia="en-US"/>
        </w:rPr>
        <w:t>нальной</w:t>
      </w:r>
      <w:proofErr w:type="spellEnd"/>
      <w:r w:rsidRPr="00563A84">
        <w:rPr>
          <w:rFonts w:eastAsiaTheme="minorHAnsi"/>
          <w:lang w:eastAsia="en-US"/>
        </w:rPr>
        <w:t xml:space="preserve"> диеты, режимных ограничений </w:t>
      </w:r>
      <w:proofErr w:type="gramStart"/>
      <w:r w:rsidRPr="00563A84">
        <w:rPr>
          <w:rFonts w:eastAsiaTheme="minorHAnsi"/>
          <w:lang w:eastAsia="en-US"/>
        </w:rPr>
        <w:t>в первые</w:t>
      </w:r>
      <w:proofErr w:type="gramEnd"/>
      <w:r w:rsidRPr="00563A84">
        <w:rPr>
          <w:rFonts w:eastAsiaTheme="minorHAnsi"/>
          <w:lang w:eastAsia="en-US"/>
        </w:rPr>
        <w:t xml:space="preserve"> месяцы жизни</w:t>
      </w:r>
    </w:p>
    <w:p w:rsidR="00E749F1" w:rsidRPr="00563A84" w:rsidRDefault="00E749F1" w:rsidP="00E749F1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563A84">
        <w:rPr>
          <w:rFonts w:eastAsiaTheme="minorHAnsi"/>
          <w:lang w:eastAsia="en-US"/>
        </w:rPr>
        <w:t xml:space="preserve">у ребенка имеется более высокая вероятность развития </w:t>
      </w:r>
      <w:proofErr w:type="spellStart"/>
      <w:r w:rsidRPr="00563A84">
        <w:rPr>
          <w:rFonts w:eastAsiaTheme="minorHAnsi"/>
          <w:lang w:eastAsia="en-US"/>
        </w:rPr>
        <w:t>аллер$</w:t>
      </w:r>
      <w:proofErr w:type="spellEnd"/>
    </w:p>
    <w:p w:rsidR="00E749F1" w:rsidRPr="00563A84" w:rsidRDefault="00E749F1" w:rsidP="00E749F1">
      <w:pPr>
        <w:autoSpaceDE w:val="0"/>
        <w:autoSpaceDN w:val="0"/>
        <w:adjustRightInd w:val="0"/>
        <w:rPr>
          <w:rFonts w:eastAsiaTheme="minorHAnsi"/>
          <w:lang w:eastAsia="en-US"/>
        </w:rPr>
      </w:pPr>
      <w:proofErr w:type="spellStart"/>
      <w:r w:rsidRPr="00563A84">
        <w:rPr>
          <w:rFonts w:eastAsiaTheme="minorHAnsi"/>
          <w:lang w:eastAsia="en-US"/>
        </w:rPr>
        <w:t>гических</w:t>
      </w:r>
      <w:proofErr w:type="spellEnd"/>
      <w:r w:rsidRPr="00563A84">
        <w:rPr>
          <w:rFonts w:eastAsiaTheme="minorHAnsi"/>
          <w:lang w:eastAsia="en-US"/>
        </w:rPr>
        <w:t xml:space="preserve"> заболеваний и прежде всего — экземы и </w:t>
      </w:r>
      <w:proofErr w:type="spellStart"/>
      <w:r w:rsidRPr="00563A84">
        <w:rPr>
          <w:rFonts w:eastAsiaTheme="minorHAnsi"/>
          <w:lang w:eastAsia="en-US"/>
        </w:rPr>
        <w:t>нейродерми$</w:t>
      </w:r>
      <w:proofErr w:type="spellEnd"/>
    </w:p>
    <w:p w:rsidR="00E749F1" w:rsidRPr="00563A84" w:rsidRDefault="00E749F1" w:rsidP="00E749F1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563A84">
        <w:rPr>
          <w:rFonts w:eastAsiaTheme="minorHAnsi"/>
          <w:lang w:eastAsia="en-US"/>
        </w:rPr>
        <w:t xml:space="preserve">та, бронхиальной астмы. Дома следует создать </w:t>
      </w:r>
      <w:proofErr w:type="spellStart"/>
      <w:r w:rsidRPr="00563A84">
        <w:rPr>
          <w:rFonts w:eastAsiaTheme="minorHAnsi"/>
          <w:lang w:eastAsia="en-US"/>
        </w:rPr>
        <w:t>гипоаллергенную</w:t>
      </w:r>
      <w:proofErr w:type="spellEnd"/>
    </w:p>
    <w:p w:rsidR="00E749F1" w:rsidRPr="00563A84" w:rsidRDefault="00E749F1" w:rsidP="00E749F1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563A84">
        <w:rPr>
          <w:rFonts w:eastAsiaTheme="minorHAnsi"/>
          <w:lang w:eastAsia="en-US"/>
        </w:rPr>
        <w:t>обстановку: влажная уборка проводится не реже 2 раз в сутки,</w:t>
      </w:r>
    </w:p>
    <w:p w:rsidR="00E749F1" w:rsidRPr="00563A84" w:rsidRDefault="00E749F1" w:rsidP="00E749F1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563A84">
        <w:rPr>
          <w:rFonts w:eastAsiaTheme="minorHAnsi"/>
          <w:lang w:eastAsia="en-US"/>
        </w:rPr>
        <w:t>нежелательны домашние животные, рыбы в аквариуме, цветы;</w:t>
      </w:r>
    </w:p>
    <w:p w:rsidR="00E749F1" w:rsidRPr="00563A84" w:rsidRDefault="00E749F1" w:rsidP="00E749F1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563A84">
        <w:rPr>
          <w:rFonts w:eastAsiaTheme="minorHAnsi"/>
          <w:lang w:eastAsia="en-US"/>
        </w:rPr>
        <w:t xml:space="preserve">недопустимы ковры, книги в </w:t>
      </w:r>
      <w:proofErr w:type="spellStart"/>
      <w:r w:rsidRPr="00563A84">
        <w:rPr>
          <w:rFonts w:eastAsiaTheme="minorHAnsi"/>
          <w:lang w:eastAsia="en-US"/>
        </w:rPr>
        <w:t>незакрывающихся</w:t>
      </w:r>
      <w:proofErr w:type="spellEnd"/>
      <w:r w:rsidRPr="00563A84">
        <w:rPr>
          <w:rFonts w:eastAsiaTheme="minorHAnsi"/>
          <w:lang w:eastAsia="en-US"/>
        </w:rPr>
        <w:t xml:space="preserve"> полках, шкафах,</w:t>
      </w:r>
    </w:p>
    <w:p w:rsidR="00E749F1" w:rsidRPr="00563A84" w:rsidRDefault="00E749F1" w:rsidP="00E749F1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563A84">
        <w:rPr>
          <w:rFonts w:eastAsiaTheme="minorHAnsi"/>
          <w:lang w:eastAsia="en-US"/>
        </w:rPr>
        <w:t xml:space="preserve">пуховые и перьевые подушки, матрацы и одеяла, </w:t>
      </w:r>
      <w:proofErr w:type="spellStart"/>
      <w:r w:rsidRPr="00563A84">
        <w:rPr>
          <w:rFonts w:eastAsiaTheme="minorHAnsi"/>
          <w:lang w:eastAsia="en-US"/>
        </w:rPr>
        <w:t>аллергизирую$</w:t>
      </w:r>
      <w:proofErr w:type="spellEnd"/>
    </w:p>
    <w:p w:rsidR="00E749F1" w:rsidRPr="00563A84" w:rsidRDefault="00E749F1" w:rsidP="00E749F1">
      <w:pPr>
        <w:autoSpaceDE w:val="0"/>
        <w:autoSpaceDN w:val="0"/>
        <w:adjustRightInd w:val="0"/>
        <w:rPr>
          <w:rFonts w:eastAsiaTheme="minorHAnsi"/>
          <w:lang w:eastAsia="en-US"/>
        </w:rPr>
      </w:pPr>
      <w:proofErr w:type="spellStart"/>
      <w:r w:rsidRPr="00563A84">
        <w:rPr>
          <w:rFonts w:eastAsiaTheme="minorHAnsi"/>
          <w:lang w:eastAsia="en-US"/>
        </w:rPr>
        <w:t>щий</w:t>
      </w:r>
      <w:proofErr w:type="spellEnd"/>
      <w:r w:rsidRPr="00563A84">
        <w:rPr>
          <w:rFonts w:eastAsiaTheme="minorHAnsi"/>
          <w:lang w:eastAsia="en-US"/>
        </w:rPr>
        <w:t xml:space="preserve"> эффект может оказывать стирка белья с </w:t>
      </w:r>
      <w:proofErr w:type="gramStart"/>
      <w:r w:rsidRPr="00563A84">
        <w:rPr>
          <w:rFonts w:eastAsiaTheme="minorHAnsi"/>
          <w:lang w:eastAsia="en-US"/>
        </w:rPr>
        <w:t>синтетическими</w:t>
      </w:r>
      <w:proofErr w:type="gramEnd"/>
    </w:p>
    <w:p w:rsidR="00E749F1" w:rsidRPr="00563A84" w:rsidRDefault="00E749F1" w:rsidP="00E749F1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563A84">
        <w:rPr>
          <w:rFonts w:eastAsiaTheme="minorHAnsi"/>
          <w:lang w:eastAsia="en-US"/>
        </w:rPr>
        <w:t xml:space="preserve">моющими средствами. При любых заболеваниях следует </w:t>
      </w:r>
      <w:proofErr w:type="spellStart"/>
      <w:proofErr w:type="gramStart"/>
      <w:r w:rsidRPr="00563A84">
        <w:rPr>
          <w:rFonts w:eastAsiaTheme="minorHAnsi"/>
          <w:lang w:eastAsia="en-US"/>
        </w:rPr>
        <w:t>при</w:t>
      </w:r>
      <w:proofErr w:type="gramEnd"/>
      <w:r w:rsidRPr="00563A84">
        <w:rPr>
          <w:rFonts w:eastAsiaTheme="minorHAnsi"/>
          <w:lang w:eastAsia="en-US"/>
        </w:rPr>
        <w:t>$</w:t>
      </w:r>
      <w:proofErr w:type="spellEnd"/>
    </w:p>
    <w:p w:rsidR="00E749F1" w:rsidRPr="00563A84" w:rsidRDefault="00E749F1" w:rsidP="00E749F1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563A84">
        <w:rPr>
          <w:rFonts w:eastAsiaTheme="minorHAnsi"/>
          <w:lang w:eastAsia="en-US"/>
        </w:rPr>
        <w:t xml:space="preserve">менять минимальный набор медикаментов, исключая </w:t>
      </w:r>
      <w:proofErr w:type="spellStart"/>
      <w:r w:rsidRPr="00563A84">
        <w:rPr>
          <w:rFonts w:eastAsiaTheme="minorHAnsi"/>
          <w:lang w:eastAsia="en-US"/>
        </w:rPr>
        <w:t>лекар$</w:t>
      </w:r>
      <w:proofErr w:type="spellEnd"/>
    </w:p>
    <w:p w:rsidR="00E749F1" w:rsidRPr="00563A84" w:rsidRDefault="00E749F1" w:rsidP="00E749F1">
      <w:pPr>
        <w:autoSpaceDE w:val="0"/>
        <w:autoSpaceDN w:val="0"/>
        <w:adjustRightInd w:val="0"/>
        <w:rPr>
          <w:rFonts w:eastAsiaTheme="minorHAnsi"/>
          <w:lang w:eastAsia="en-US"/>
        </w:rPr>
      </w:pPr>
      <w:proofErr w:type="spellStart"/>
      <w:r w:rsidRPr="00563A84">
        <w:rPr>
          <w:rFonts w:eastAsiaTheme="minorHAnsi"/>
          <w:lang w:eastAsia="en-US"/>
        </w:rPr>
        <w:t>ственные</w:t>
      </w:r>
      <w:proofErr w:type="spellEnd"/>
      <w:r w:rsidRPr="00563A84">
        <w:rPr>
          <w:rFonts w:eastAsiaTheme="minorHAnsi"/>
          <w:lang w:eastAsia="en-US"/>
        </w:rPr>
        <w:t xml:space="preserve"> облигатные аллергены (пенициллин, биопрепараты).</w:t>
      </w:r>
    </w:p>
    <w:p w:rsidR="00E749F1" w:rsidRPr="00563A84" w:rsidRDefault="00E749F1" w:rsidP="00E749F1">
      <w:pPr>
        <w:autoSpaceDE w:val="0"/>
        <w:autoSpaceDN w:val="0"/>
        <w:adjustRightInd w:val="0"/>
        <w:rPr>
          <w:rFonts w:eastAsiaTheme="minorHAnsi"/>
          <w:lang w:eastAsia="en-US"/>
        </w:rPr>
      </w:pPr>
      <w:proofErr w:type="gramStart"/>
      <w:r w:rsidRPr="00563A84">
        <w:rPr>
          <w:rFonts w:eastAsiaTheme="minorHAnsi"/>
          <w:lang w:eastAsia="en-US"/>
        </w:rPr>
        <w:t>Показаны</w:t>
      </w:r>
      <w:proofErr w:type="gramEnd"/>
      <w:r w:rsidRPr="00563A84">
        <w:rPr>
          <w:rFonts w:eastAsiaTheme="minorHAnsi"/>
          <w:lang w:eastAsia="en-US"/>
        </w:rPr>
        <w:t xml:space="preserve"> также раннее выявление и активная санация очагов</w:t>
      </w:r>
    </w:p>
    <w:p w:rsidR="00E749F1" w:rsidRPr="00563A84" w:rsidRDefault="00E749F1" w:rsidP="00E749F1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563A84">
        <w:rPr>
          <w:rFonts w:eastAsiaTheme="minorHAnsi"/>
          <w:lang w:eastAsia="en-US"/>
        </w:rPr>
        <w:t xml:space="preserve">хронической инфекции, своевременная терапия </w:t>
      </w:r>
      <w:proofErr w:type="spellStart"/>
      <w:r w:rsidRPr="00563A84">
        <w:rPr>
          <w:rFonts w:eastAsiaTheme="minorHAnsi"/>
          <w:lang w:eastAsia="en-US"/>
        </w:rPr>
        <w:t>дискинезии</w:t>
      </w:r>
      <w:proofErr w:type="spellEnd"/>
    </w:p>
    <w:p w:rsidR="00E749F1" w:rsidRPr="00563A84" w:rsidRDefault="00E749F1" w:rsidP="00E749F1">
      <w:pPr>
        <w:pStyle w:val="a4"/>
        <w:tabs>
          <w:tab w:val="left" w:pos="540"/>
        </w:tabs>
        <w:spacing w:before="1" w:beforeAutospacing="1" w:after="1" w:afterAutospacing="1"/>
        <w:rPr>
          <w:sz w:val="28"/>
          <w:szCs w:val="28"/>
        </w:rPr>
      </w:pPr>
      <w:r w:rsidRPr="00563A84">
        <w:rPr>
          <w:rFonts w:eastAsiaTheme="minorHAnsi"/>
          <w:sz w:val="28"/>
          <w:szCs w:val="28"/>
          <w:lang w:eastAsia="en-US"/>
        </w:rPr>
        <w:t xml:space="preserve">желчных путей, рахита, анемий, гельминтозов, </w:t>
      </w:r>
      <w:proofErr w:type="spellStart"/>
      <w:r w:rsidRPr="00563A84">
        <w:rPr>
          <w:rFonts w:eastAsiaTheme="minorHAnsi"/>
          <w:sz w:val="28"/>
          <w:szCs w:val="28"/>
          <w:lang w:eastAsia="en-US"/>
        </w:rPr>
        <w:t>дисбактериоза</w:t>
      </w:r>
      <w:proofErr w:type="spellEnd"/>
      <w:r w:rsidRPr="00563A84">
        <w:rPr>
          <w:rFonts w:eastAsiaTheme="minorHAnsi"/>
          <w:sz w:val="28"/>
          <w:szCs w:val="28"/>
          <w:lang w:eastAsia="en-US"/>
        </w:rPr>
        <w:t>.</w:t>
      </w:r>
    </w:p>
    <w:p w:rsidR="00E749F1" w:rsidRPr="00563A84" w:rsidRDefault="00D459A0" w:rsidP="00E749F1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профи</w:t>
      </w:r>
      <w:r w:rsidR="00E749F1" w:rsidRPr="00563A84">
        <w:rPr>
          <w:rFonts w:eastAsiaTheme="minorHAnsi"/>
          <w:lang w:eastAsia="en-US"/>
        </w:rPr>
        <w:t xml:space="preserve">лактические прививки детям с </w:t>
      </w:r>
      <w:proofErr w:type="spellStart"/>
      <w:r w:rsidR="00E749F1" w:rsidRPr="00563A84">
        <w:rPr>
          <w:rFonts w:eastAsiaTheme="minorHAnsi"/>
          <w:lang w:eastAsia="en-US"/>
        </w:rPr>
        <w:t>лимфатико$гипопластическим</w:t>
      </w:r>
      <w:proofErr w:type="spellEnd"/>
    </w:p>
    <w:p w:rsidR="00E749F1" w:rsidRPr="00563A84" w:rsidRDefault="00E749F1" w:rsidP="00E749F1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563A84">
        <w:rPr>
          <w:rFonts w:eastAsiaTheme="minorHAnsi"/>
          <w:lang w:eastAsia="en-US"/>
        </w:rPr>
        <w:t>диатезом делают в обычные сроки.</w:t>
      </w:r>
    </w:p>
    <w:p w:rsidR="00E749F1" w:rsidRPr="00563A84" w:rsidRDefault="00E749F1" w:rsidP="00E749F1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563A84">
        <w:rPr>
          <w:rFonts w:eastAsiaTheme="minorHAnsi"/>
          <w:i/>
          <w:iCs/>
          <w:lang w:eastAsia="en-US"/>
        </w:rPr>
        <w:t>Профилактика</w:t>
      </w:r>
      <w:r w:rsidRPr="00563A84">
        <w:rPr>
          <w:rFonts w:eastAsiaTheme="minorHAnsi"/>
          <w:lang w:eastAsia="en-US"/>
        </w:rPr>
        <w:t xml:space="preserve">. Важным звеном профилактики является </w:t>
      </w:r>
      <w:proofErr w:type="spellStart"/>
      <w:r w:rsidRPr="00563A84">
        <w:rPr>
          <w:rFonts w:eastAsiaTheme="minorHAnsi"/>
          <w:lang w:eastAsia="en-US"/>
        </w:rPr>
        <w:t>ра$</w:t>
      </w:r>
      <w:proofErr w:type="spellEnd"/>
    </w:p>
    <w:p w:rsidR="00E749F1" w:rsidRPr="00563A84" w:rsidRDefault="00E749F1" w:rsidP="00E749F1">
      <w:pPr>
        <w:autoSpaceDE w:val="0"/>
        <w:autoSpaceDN w:val="0"/>
        <w:adjustRightInd w:val="0"/>
        <w:rPr>
          <w:rFonts w:eastAsiaTheme="minorHAnsi"/>
          <w:lang w:eastAsia="en-US"/>
        </w:rPr>
      </w:pPr>
      <w:proofErr w:type="spellStart"/>
      <w:r w:rsidRPr="00563A84">
        <w:rPr>
          <w:rFonts w:eastAsiaTheme="minorHAnsi"/>
          <w:lang w:eastAsia="en-US"/>
        </w:rPr>
        <w:t>циональное</w:t>
      </w:r>
      <w:proofErr w:type="spellEnd"/>
      <w:r w:rsidRPr="00563A84">
        <w:rPr>
          <w:rFonts w:eastAsiaTheme="minorHAnsi"/>
          <w:lang w:eastAsia="en-US"/>
        </w:rPr>
        <w:t xml:space="preserve"> питание беременной и правильное вскармливание</w:t>
      </w:r>
    </w:p>
    <w:p w:rsidR="00E749F1" w:rsidRPr="00563A84" w:rsidRDefault="00E749F1" w:rsidP="00E749F1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563A84">
        <w:rPr>
          <w:rFonts w:eastAsiaTheme="minorHAnsi"/>
          <w:lang w:eastAsia="en-US"/>
        </w:rPr>
        <w:t xml:space="preserve">ребенка соответственно возрасту. Следует избегать </w:t>
      </w:r>
      <w:proofErr w:type="spellStart"/>
      <w:r w:rsidRPr="00563A84">
        <w:rPr>
          <w:rFonts w:eastAsiaTheme="minorHAnsi"/>
          <w:lang w:eastAsia="en-US"/>
        </w:rPr>
        <w:t>односторон$</w:t>
      </w:r>
      <w:proofErr w:type="spellEnd"/>
    </w:p>
    <w:p w:rsidR="00E749F1" w:rsidRPr="00563A84" w:rsidRDefault="00E749F1" w:rsidP="00E749F1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563A84">
        <w:rPr>
          <w:rFonts w:eastAsiaTheme="minorHAnsi"/>
          <w:lang w:eastAsia="en-US"/>
        </w:rPr>
        <w:t>него вскармливания с преобладанием того или иного продукта</w:t>
      </w:r>
    </w:p>
    <w:p w:rsidR="00E749F1" w:rsidRPr="00563A84" w:rsidRDefault="00E749F1" w:rsidP="00E749F1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563A84">
        <w:rPr>
          <w:rFonts w:eastAsiaTheme="minorHAnsi"/>
          <w:lang w:eastAsia="en-US"/>
        </w:rPr>
        <w:t xml:space="preserve">в рационе, перекорма. Большое значение имеют соблюдение </w:t>
      </w:r>
      <w:proofErr w:type="spellStart"/>
      <w:r w:rsidRPr="00563A84">
        <w:rPr>
          <w:rFonts w:eastAsiaTheme="minorHAnsi"/>
          <w:lang w:eastAsia="en-US"/>
        </w:rPr>
        <w:t>ре$</w:t>
      </w:r>
      <w:proofErr w:type="spellEnd"/>
    </w:p>
    <w:p w:rsidR="00E749F1" w:rsidRPr="00563A84" w:rsidRDefault="00E749F1" w:rsidP="00E749F1">
      <w:pPr>
        <w:ind w:firstLine="540"/>
        <w:rPr>
          <w:rFonts w:eastAsiaTheme="minorHAnsi"/>
          <w:lang w:eastAsia="en-US"/>
        </w:rPr>
      </w:pPr>
      <w:r w:rsidRPr="00563A84">
        <w:rPr>
          <w:rFonts w:eastAsiaTheme="minorHAnsi"/>
          <w:lang w:eastAsia="en-US"/>
        </w:rPr>
        <w:t>жима дня, прогулки, закаливание, массаж и гимнастика.</w:t>
      </w:r>
    </w:p>
    <w:p w:rsidR="00E749F1" w:rsidRPr="00563A84" w:rsidRDefault="00E749F1" w:rsidP="00E749F1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563A84">
        <w:rPr>
          <w:rFonts w:eastAsiaTheme="minorHAnsi"/>
          <w:lang w:eastAsia="en-US"/>
        </w:rPr>
        <w:t xml:space="preserve">Профилактика включает </w:t>
      </w:r>
      <w:proofErr w:type="spellStart"/>
      <w:r w:rsidRPr="00563A84">
        <w:rPr>
          <w:rFonts w:eastAsiaTheme="minorHAnsi"/>
          <w:lang w:eastAsia="en-US"/>
        </w:rPr>
        <w:t>соблю$</w:t>
      </w:r>
      <w:proofErr w:type="spellEnd"/>
    </w:p>
    <w:p w:rsidR="00E749F1" w:rsidRPr="00D459A0" w:rsidRDefault="00E749F1" w:rsidP="00D459A0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563A84">
        <w:rPr>
          <w:rFonts w:eastAsiaTheme="minorHAnsi"/>
          <w:lang w:eastAsia="en-US"/>
        </w:rPr>
        <w:t>Профилактика включает соблюдение ребенком режима дня, рациональное питание, оберегание его от чрезмерных психических нагрузок. Надо сказать, что</w:t>
      </w:r>
      <w:r w:rsidR="00D459A0">
        <w:rPr>
          <w:rFonts w:eastAsiaTheme="minorHAnsi"/>
          <w:lang w:eastAsia="en-US"/>
        </w:rPr>
        <w:t xml:space="preserve"> </w:t>
      </w:r>
      <w:r w:rsidRPr="00563A84">
        <w:rPr>
          <w:rFonts w:eastAsiaTheme="minorHAnsi"/>
          <w:lang w:eastAsia="en-US"/>
        </w:rPr>
        <w:t>неврастенические расстройства — не только провокатор прояв</w:t>
      </w:r>
      <w:r w:rsidR="00D459A0">
        <w:rPr>
          <w:rFonts w:eastAsiaTheme="minorHAnsi"/>
          <w:lang w:eastAsia="en-US"/>
        </w:rPr>
        <w:t>л</w:t>
      </w:r>
      <w:r w:rsidRPr="00563A84">
        <w:rPr>
          <w:rFonts w:eastAsiaTheme="minorHAnsi"/>
          <w:lang w:eastAsia="en-US"/>
        </w:rPr>
        <w:t>ения</w:t>
      </w:r>
      <w:r w:rsidR="00D459A0">
        <w:rPr>
          <w:rFonts w:eastAsiaTheme="minorHAnsi"/>
          <w:lang w:eastAsia="en-US"/>
        </w:rPr>
        <w:t xml:space="preserve"> </w:t>
      </w:r>
      <w:r w:rsidRPr="00563A84">
        <w:rPr>
          <w:rFonts w:eastAsiaTheme="minorHAnsi"/>
          <w:lang w:eastAsia="en-US"/>
        </w:rPr>
        <w:t>нервно</w:t>
      </w:r>
      <w:r w:rsidR="00D459A0">
        <w:rPr>
          <w:rFonts w:eastAsiaTheme="minorHAnsi"/>
          <w:lang w:eastAsia="en-US"/>
        </w:rPr>
        <w:t>-</w:t>
      </w:r>
      <w:r w:rsidRPr="00563A84">
        <w:rPr>
          <w:rFonts w:eastAsiaTheme="minorHAnsi"/>
          <w:lang w:eastAsia="en-US"/>
        </w:rPr>
        <w:t>артритического диатеза, но и одно из</w:t>
      </w:r>
      <w:r w:rsidR="00D459A0">
        <w:rPr>
          <w:rFonts w:eastAsiaTheme="minorHAnsi"/>
          <w:lang w:eastAsia="en-US"/>
        </w:rPr>
        <w:t xml:space="preserve"> </w:t>
      </w:r>
      <w:r w:rsidRPr="00563A84">
        <w:rPr>
          <w:rFonts w:eastAsiaTheme="minorHAnsi"/>
          <w:lang w:eastAsia="en-US"/>
        </w:rPr>
        <w:t>его</w:t>
      </w:r>
      <w:r w:rsidR="00D459A0">
        <w:rPr>
          <w:rFonts w:eastAsiaTheme="minorHAnsi"/>
          <w:lang w:eastAsia="en-US"/>
        </w:rPr>
        <w:t xml:space="preserve"> </w:t>
      </w:r>
      <w:r w:rsidRPr="00563A84">
        <w:rPr>
          <w:rFonts w:eastAsiaTheme="minorHAnsi"/>
          <w:lang w:eastAsia="en-US"/>
        </w:rPr>
        <w:t xml:space="preserve">отдаленных последствий (как и подагра, мочекаменная </w:t>
      </w:r>
      <w:proofErr w:type="spellStart"/>
      <w:r w:rsidRPr="00563A84">
        <w:rPr>
          <w:rFonts w:eastAsiaTheme="minorHAnsi"/>
          <w:lang w:eastAsia="en-US"/>
        </w:rPr>
        <w:t>болезнь</w:t>
      </w:r>
      <w:proofErr w:type="gramStart"/>
      <w:r w:rsidRPr="00563A84">
        <w:rPr>
          <w:rFonts w:eastAsiaTheme="minorHAnsi"/>
          <w:lang w:eastAsia="en-US"/>
        </w:rPr>
        <w:t>,о</w:t>
      </w:r>
      <w:proofErr w:type="gramEnd"/>
      <w:r w:rsidRPr="00563A84">
        <w:rPr>
          <w:rFonts w:eastAsiaTheme="minorHAnsi"/>
          <w:lang w:eastAsia="en-US"/>
        </w:rPr>
        <w:t>жирение</w:t>
      </w:r>
      <w:proofErr w:type="spellEnd"/>
      <w:r w:rsidRPr="00563A84">
        <w:rPr>
          <w:rFonts w:eastAsiaTheme="minorHAnsi"/>
          <w:lang w:eastAsia="en-US"/>
        </w:rPr>
        <w:t>).</w:t>
      </w:r>
      <w:bookmarkStart w:id="0" w:name="_GoBack"/>
      <w:bookmarkEnd w:id="0"/>
    </w:p>
    <w:p w:rsidR="00E749F1" w:rsidRPr="00563A84" w:rsidRDefault="00E749F1" w:rsidP="00E749F1">
      <w:pPr>
        <w:ind w:left="540"/>
        <w:rPr>
          <w:u w:val="single"/>
        </w:rPr>
      </w:pPr>
    </w:p>
    <w:p w:rsidR="00E749F1" w:rsidRDefault="00D459A0" w:rsidP="00D459A0">
      <w:pPr>
        <w:ind w:left="540"/>
        <w:jc w:val="center"/>
      </w:pPr>
      <w:r>
        <w:t>Проверьте себя!</w:t>
      </w:r>
    </w:p>
    <w:p w:rsidR="00D459A0" w:rsidRDefault="00D459A0" w:rsidP="00D459A0">
      <w:pPr>
        <w:ind w:left="540"/>
        <w:jc w:val="center"/>
      </w:pPr>
    </w:p>
    <w:p w:rsidR="00D459A0" w:rsidRPr="00563A84" w:rsidRDefault="00D459A0" w:rsidP="00D459A0">
      <w:r>
        <w:t>Выделите ключевые понятия каждой формы аномалий конституции.</w:t>
      </w:r>
    </w:p>
    <w:p w:rsidR="00E749F1" w:rsidRPr="00563A84" w:rsidRDefault="00E749F1" w:rsidP="00E749F1">
      <w:pPr>
        <w:ind w:left="540"/>
      </w:pPr>
    </w:p>
    <w:p w:rsidR="00E749F1" w:rsidRPr="00563A84" w:rsidRDefault="00E749F1" w:rsidP="00E749F1">
      <w:pPr>
        <w:ind w:left="540"/>
      </w:pPr>
    </w:p>
    <w:p w:rsidR="00E749F1" w:rsidRPr="00563A84" w:rsidRDefault="00E749F1" w:rsidP="00E749F1"/>
    <w:p w:rsidR="005D7FAA" w:rsidRDefault="00D459A0"/>
    <w:sectPr w:rsidR="005D7FAA" w:rsidSect="00297D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E4CDE"/>
    <w:multiLevelType w:val="hybridMultilevel"/>
    <w:tmpl w:val="4DCACE4E"/>
    <w:lvl w:ilvl="0" w:tplc="0419000F">
      <w:start w:val="1"/>
      <w:numFmt w:val="decimal"/>
      <w:lvlText w:val="%1."/>
      <w:lvlJc w:val="left"/>
      <w:pPr>
        <w:tabs>
          <w:tab w:val="num" w:pos="1335"/>
        </w:tabs>
        <w:ind w:left="133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55"/>
        </w:tabs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5"/>
        </w:tabs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5"/>
        </w:tabs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5"/>
        </w:tabs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5"/>
        </w:tabs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5"/>
        </w:tabs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5"/>
        </w:tabs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5"/>
        </w:tabs>
        <w:ind w:left="709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49F1"/>
    <w:rsid w:val="001B5256"/>
    <w:rsid w:val="00285556"/>
    <w:rsid w:val="00297D47"/>
    <w:rsid w:val="005B3D09"/>
    <w:rsid w:val="00816E9A"/>
    <w:rsid w:val="008A26CF"/>
    <w:rsid w:val="00C36DA9"/>
    <w:rsid w:val="00D459A0"/>
    <w:rsid w:val="00E74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9F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49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тиль"/>
    <w:rsid w:val="00E749F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3274</Words>
  <Characters>18666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</dc:creator>
  <cp:keywords/>
  <dc:description/>
  <cp:lastModifiedBy>--</cp:lastModifiedBy>
  <cp:revision>4</cp:revision>
  <dcterms:created xsi:type="dcterms:W3CDTF">2022-10-11T15:14:00Z</dcterms:created>
  <dcterms:modified xsi:type="dcterms:W3CDTF">2022-10-13T14:53:00Z</dcterms:modified>
</cp:coreProperties>
</file>